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DF320" w14:textId="77777777" w:rsidR="000307F0" w:rsidRPr="000307F0" w:rsidRDefault="000307F0" w:rsidP="000307F0">
      <w:pPr>
        <w:pStyle w:val="NoSpacing"/>
        <w:rPr>
          <w:b/>
          <w:sz w:val="28"/>
          <w:szCs w:val="28"/>
          <w:u w:val="single"/>
        </w:rPr>
      </w:pPr>
      <w:r w:rsidRPr="000307F0">
        <w:rPr>
          <w:b/>
          <w:sz w:val="28"/>
          <w:szCs w:val="28"/>
          <w:u w:val="single"/>
        </w:rPr>
        <w:t xml:space="preserve">Dal </w:t>
      </w:r>
      <w:proofErr w:type="spellStart"/>
      <w:proofErr w:type="gramStart"/>
      <w:r w:rsidRPr="000307F0">
        <w:rPr>
          <w:b/>
          <w:sz w:val="28"/>
          <w:szCs w:val="28"/>
          <w:u w:val="single"/>
        </w:rPr>
        <w:t>food</w:t>
      </w:r>
      <w:proofErr w:type="spellEnd"/>
      <w:proofErr w:type="gramEnd"/>
      <w:r w:rsidRPr="000307F0">
        <w:rPr>
          <w:b/>
          <w:sz w:val="28"/>
          <w:szCs w:val="28"/>
          <w:u w:val="single"/>
        </w:rPr>
        <w:t xml:space="preserve"> al cibo come nutrimento: il ruolo culturale e sociale della comunicazione in ambito enogastronomico</w:t>
      </w:r>
    </w:p>
    <w:p w14:paraId="0B04D098" w14:textId="77777777" w:rsidR="000307F0" w:rsidRDefault="000307F0" w:rsidP="000307F0">
      <w:pPr>
        <w:pStyle w:val="NoSpacing"/>
      </w:pPr>
    </w:p>
    <w:p w14:paraId="52C31303" w14:textId="77777777" w:rsidR="00BB23BA" w:rsidRPr="000307F0" w:rsidRDefault="00F34FB4" w:rsidP="000307F0">
      <w:pPr>
        <w:pStyle w:val="NoSpacing"/>
      </w:pPr>
      <w:r w:rsidRPr="000307F0">
        <w:t xml:space="preserve">Sono stata invitata dal gruppo Soroptimist di Lecco alla loro festa per celebrare i </w:t>
      </w:r>
      <w:proofErr w:type="gramStart"/>
      <w:r w:rsidRPr="000307F0">
        <w:t>40</w:t>
      </w:r>
      <w:proofErr w:type="gramEnd"/>
      <w:r w:rsidRPr="000307F0">
        <w:t xml:space="preserve"> anni di club. 40 anni io (quasi!), 40 anni il club, </w:t>
      </w:r>
      <w:proofErr w:type="gramStart"/>
      <w:r w:rsidRPr="000307F0">
        <w:t>ho</w:t>
      </w:r>
      <w:proofErr w:type="gramEnd"/>
      <w:r w:rsidRPr="000307F0">
        <w:t xml:space="preserve"> voluto iniziare il mio intervento facendo un parallelo tra la comunicazione enogastronomica dell’epoca e l’attuale,</w:t>
      </w:r>
      <w:bookmarkStart w:id="0" w:name="_GoBack"/>
      <w:bookmarkEnd w:id="0"/>
      <w:r w:rsidRPr="000307F0">
        <w:t xml:space="preserve"> valutandone pro e contro.</w:t>
      </w:r>
    </w:p>
    <w:p w14:paraId="20BD31FC" w14:textId="77777777" w:rsidR="00F34FB4" w:rsidRPr="000307F0" w:rsidRDefault="00F34FB4" w:rsidP="000307F0">
      <w:pPr>
        <w:pStyle w:val="NoSpacing"/>
      </w:pPr>
    </w:p>
    <w:p w14:paraId="15334680" w14:textId="77777777" w:rsidR="00F34FB4" w:rsidRPr="000307F0" w:rsidRDefault="00F34FB4" w:rsidP="000307F0">
      <w:pPr>
        <w:pStyle w:val="NoSpacing"/>
      </w:pPr>
      <w:r w:rsidRPr="000307F0">
        <w:t xml:space="preserve">Negli anni 70 la tv che parlava di cibo lo faceva attraverso pietre miliari come i reportage di Mario Soldati, o A tavola alle </w:t>
      </w:r>
      <w:proofErr w:type="gramStart"/>
      <w:r w:rsidRPr="000307F0">
        <w:t>7</w:t>
      </w:r>
      <w:proofErr w:type="gramEnd"/>
      <w:r w:rsidRPr="000307F0">
        <w:t xml:space="preserve"> con Ave </w:t>
      </w:r>
      <w:proofErr w:type="spellStart"/>
      <w:r w:rsidRPr="000307F0">
        <w:t>Ninchi</w:t>
      </w:r>
      <w:proofErr w:type="spellEnd"/>
      <w:r w:rsidRPr="000307F0">
        <w:t xml:space="preserve"> e Gigi Veronelli. Indimenticabili pezzi di bravura, con tanto contenuto e poco spettacolo, dove il protagonista era il cibo e non i conduttori dello show.</w:t>
      </w:r>
    </w:p>
    <w:p w14:paraId="6B244795" w14:textId="77777777" w:rsidR="00F34FB4" w:rsidRPr="000307F0" w:rsidRDefault="00F34FB4" w:rsidP="000307F0">
      <w:pPr>
        <w:pStyle w:val="NoSpacing"/>
      </w:pPr>
      <w:r w:rsidRPr="000307F0">
        <w:t xml:space="preserve">Oggi siamo nel momento della massima spettacolarizzazione di questo tema, che in televisione raggiunge il suo apice con programmi come </w:t>
      </w:r>
      <w:proofErr w:type="spellStart"/>
      <w:r w:rsidRPr="000307F0">
        <w:t>Masterchef</w:t>
      </w:r>
      <w:proofErr w:type="spellEnd"/>
      <w:r w:rsidRPr="000307F0">
        <w:t xml:space="preserve"> o simili. </w:t>
      </w:r>
    </w:p>
    <w:p w14:paraId="69DB09F9" w14:textId="77777777" w:rsidR="00F34FB4" w:rsidRPr="000307F0" w:rsidRDefault="00F34FB4" w:rsidP="000307F0">
      <w:pPr>
        <w:pStyle w:val="NoSpacing"/>
      </w:pPr>
      <w:r w:rsidRPr="000307F0">
        <w:t xml:space="preserve">La strada è quella giusta? Secondo me, no. Usare il cibo come divertimento fine a se stesso, buttarlo per dimostrarsi critici competenti </w:t>
      </w:r>
      <w:proofErr w:type="gramStart"/>
      <w:r w:rsidRPr="000307F0">
        <w:t>è</w:t>
      </w:r>
      <w:proofErr w:type="gramEnd"/>
      <w:r w:rsidRPr="000307F0">
        <w:t xml:space="preserve"> un’aberrazione del suo significato più alto e importante. </w:t>
      </w:r>
      <w:r w:rsidR="000307F0">
        <w:t xml:space="preserve">Il cibo è nutrimento e come tale va rispettato, e trattato. Ricordando sempre che </w:t>
      </w:r>
      <w:r w:rsidR="000307F0" w:rsidRPr="000307F0">
        <w:rPr>
          <w:b/>
        </w:rPr>
        <w:t>quello che per noi è un gioco, per molta parte del mondo è bisogno quotidiano, spesso non soddisfatto</w:t>
      </w:r>
      <w:r w:rsidR="000307F0">
        <w:t>.</w:t>
      </w:r>
    </w:p>
    <w:p w14:paraId="131A9690" w14:textId="77777777" w:rsidR="00F34FB4" w:rsidRPr="000307F0" w:rsidRDefault="00F34FB4" w:rsidP="000307F0">
      <w:pPr>
        <w:pStyle w:val="NoSpacing"/>
      </w:pPr>
    </w:p>
    <w:p w14:paraId="7E0EC483" w14:textId="77777777" w:rsidR="00F34FB4" w:rsidRPr="000307F0" w:rsidRDefault="00F34FB4" w:rsidP="000307F0">
      <w:pPr>
        <w:pStyle w:val="NoSpacing"/>
      </w:pPr>
      <w:r w:rsidRPr="000307F0">
        <w:t xml:space="preserve">E la pubblicità? Negli anni ’70 si assisteva alla nascita e alla diffusione di numerosissimi prodotti industriali, che per un lungo periodo sono stati visti come salutari e anzi salvifici. </w:t>
      </w:r>
    </w:p>
    <w:p w14:paraId="1795CA42" w14:textId="77777777" w:rsidR="00F34FB4" w:rsidRPr="000307F0" w:rsidRDefault="00F34FB4" w:rsidP="000307F0">
      <w:pPr>
        <w:pStyle w:val="NoSpacing"/>
      </w:pPr>
      <w:r w:rsidRPr="000307F0">
        <w:t xml:space="preserve">Oggi, al contrario, siamo alla perenne ricerca di alimenti </w:t>
      </w:r>
      <w:proofErr w:type="spellStart"/>
      <w:r w:rsidRPr="000307F0">
        <w:t>bio</w:t>
      </w:r>
      <w:proofErr w:type="spellEnd"/>
      <w:r w:rsidRPr="000307F0">
        <w:t xml:space="preserve">, artigianali, che riportino al territorio nel quale </w:t>
      </w:r>
      <w:proofErr w:type="gramStart"/>
      <w:r w:rsidRPr="000307F0">
        <w:t>vengono</w:t>
      </w:r>
      <w:proofErr w:type="gramEnd"/>
      <w:r w:rsidRPr="000307F0">
        <w:t xml:space="preserve"> prodotti. </w:t>
      </w:r>
    </w:p>
    <w:p w14:paraId="687CF268" w14:textId="77777777" w:rsidR="00F34FB4" w:rsidRPr="000307F0" w:rsidRDefault="00F34FB4" w:rsidP="000307F0">
      <w:pPr>
        <w:pStyle w:val="NoSpacing"/>
      </w:pPr>
    </w:p>
    <w:p w14:paraId="1C6C74F9" w14:textId="77777777" w:rsidR="00F34FB4" w:rsidRPr="000307F0" w:rsidRDefault="00F34FB4" w:rsidP="000307F0">
      <w:pPr>
        <w:pStyle w:val="NoSpacing"/>
      </w:pPr>
      <w:r w:rsidRPr="000307F0">
        <w:t xml:space="preserve">Prima celebravamo la cucina italiana, oggi le sue specificità territoriali. </w:t>
      </w:r>
      <w:proofErr w:type="gramStart"/>
      <w:r w:rsidRPr="000307F0">
        <w:t>Ma</w:t>
      </w:r>
      <w:proofErr w:type="gramEnd"/>
      <w:r w:rsidRPr="000307F0">
        <w:t xml:space="preserve"> attenzione, l</w:t>
      </w:r>
      <w:r w:rsidR="000307F0">
        <w:t>e differenze devono</w:t>
      </w:r>
      <w:r w:rsidRPr="000307F0">
        <w:t xml:space="preserve"> essere vissuta come un vantaggio da valorizzare, non come il campanile da difendere. </w:t>
      </w:r>
      <w:r w:rsidRPr="000307F0">
        <w:rPr>
          <w:b/>
        </w:rPr>
        <w:t>La diversità è forza identitaria.</w:t>
      </w:r>
    </w:p>
    <w:p w14:paraId="07D02B3C" w14:textId="77777777" w:rsidR="00F34FB4" w:rsidRPr="000307F0" w:rsidRDefault="00F34FB4" w:rsidP="000307F0">
      <w:pPr>
        <w:pStyle w:val="NoSpacing"/>
      </w:pPr>
    </w:p>
    <w:p w14:paraId="581747CE" w14:textId="77777777" w:rsidR="00F34FB4" w:rsidRPr="000307F0" w:rsidRDefault="00F34FB4" w:rsidP="000307F0">
      <w:pPr>
        <w:pStyle w:val="NoSpacing"/>
      </w:pPr>
      <w:r w:rsidRPr="000307F0">
        <w:t xml:space="preserve">Negli anni ’70, dopo l’apice raggiunto nel ’68, la donna dismetteva gli abiti e le rifuggiva le attività domestiche e il grembiule per osare </w:t>
      </w:r>
      <w:proofErr w:type="gramStart"/>
      <w:r w:rsidRPr="000307F0">
        <w:t>coi</w:t>
      </w:r>
      <w:proofErr w:type="gramEnd"/>
      <w:r w:rsidRPr="000307F0">
        <w:t xml:space="preserve"> pantaloni, e diventare così parte attiva della sua liberazione dalla cucina.</w:t>
      </w:r>
    </w:p>
    <w:p w14:paraId="102A8DB8" w14:textId="77777777" w:rsidR="00F34FB4" w:rsidRPr="000307F0" w:rsidRDefault="00F34FB4" w:rsidP="000307F0">
      <w:pPr>
        <w:pStyle w:val="NoSpacing"/>
      </w:pPr>
      <w:r w:rsidRPr="000307F0">
        <w:t xml:space="preserve">Oggi l’essere una brava cuoca è considerato di nuovo un plus di cui vantarsi, e la </w:t>
      </w:r>
      <w:r w:rsidRPr="000307F0">
        <w:rPr>
          <w:b/>
        </w:rPr>
        <w:t>‘massaia moderna’</w:t>
      </w:r>
      <w:r w:rsidRPr="000307F0">
        <w:t xml:space="preserve"> è apprezzata e tenuta in considerazione. Saper cucinare bene e provare piacere nel farlo è diventato quasi uno status </w:t>
      </w:r>
      <w:proofErr w:type="spellStart"/>
      <w:r w:rsidRPr="000307F0">
        <w:t>symbol</w:t>
      </w:r>
      <w:proofErr w:type="spellEnd"/>
      <w:r w:rsidRPr="000307F0">
        <w:t>.</w:t>
      </w:r>
    </w:p>
    <w:p w14:paraId="4B8B8430" w14:textId="77777777" w:rsidR="00BE20D5" w:rsidRPr="000307F0" w:rsidRDefault="00BE20D5" w:rsidP="000307F0">
      <w:pPr>
        <w:pStyle w:val="NoSpacing"/>
      </w:pPr>
    </w:p>
    <w:p w14:paraId="425B160E" w14:textId="77777777" w:rsidR="00BE20D5" w:rsidRPr="000307F0" w:rsidRDefault="00BE20D5" w:rsidP="000307F0">
      <w:pPr>
        <w:pStyle w:val="NoSpacing"/>
      </w:pPr>
      <w:r w:rsidRPr="000307F0">
        <w:t xml:space="preserve">Meglio gli anni ’70 o gli </w:t>
      </w:r>
      <w:proofErr w:type="gramStart"/>
      <w:r w:rsidRPr="000307F0">
        <w:t>anni</w:t>
      </w:r>
      <w:proofErr w:type="gramEnd"/>
      <w:r w:rsidRPr="000307F0">
        <w:t xml:space="preserve"> che stiamo vivendo? Difficile scelta.</w:t>
      </w:r>
    </w:p>
    <w:p w14:paraId="3B69F126" w14:textId="77777777" w:rsidR="00BE20D5" w:rsidRPr="000307F0" w:rsidRDefault="00BE20D5" w:rsidP="000307F0">
      <w:pPr>
        <w:pStyle w:val="NoSpacing"/>
      </w:pPr>
    </w:p>
    <w:p w14:paraId="6A552561" w14:textId="77777777" w:rsidR="00BE20D5" w:rsidRPr="000307F0" w:rsidRDefault="00BE20D5" w:rsidP="000307F0">
      <w:pPr>
        <w:pStyle w:val="NoSpacing"/>
      </w:pPr>
      <w:r w:rsidRPr="000307F0">
        <w:t xml:space="preserve">Allora forse per la prima volta ci si è </w:t>
      </w:r>
      <w:proofErr w:type="gramStart"/>
      <w:r w:rsidRPr="000307F0">
        <w:t>posti</w:t>
      </w:r>
      <w:proofErr w:type="gramEnd"/>
      <w:r w:rsidRPr="000307F0">
        <w:t xml:space="preserve"> il problema della scarsità di risorse. Il motivo non era quello che ci spinge adesso a risparmiare la nostra Terra, ma gli anni ’70 sono stati i primi in cui il dubbio che le risorse non fossero infinite venne a galla.</w:t>
      </w:r>
    </w:p>
    <w:p w14:paraId="5F87EDA0" w14:textId="77777777" w:rsidR="00BE20D5" w:rsidRPr="000307F0" w:rsidRDefault="00BE20D5" w:rsidP="000307F0">
      <w:pPr>
        <w:pStyle w:val="NoSpacing"/>
      </w:pPr>
      <w:r w:rsidRPr="000307F0">
        <w:t xml:space="preserve">E oggi? Oggi questo tema è centrale, ed è il </w:t>
      </w:r>
      <w:r w:rsidR="000307F0">
        <w:t>principio</w:t>
      </w:r>
      <w:r w:rsidRPr="000307F0">
        <w:t xml:space="preserve"> fondante dell’Expo in corso a Milano.</w:t>
      </w:r>
    </w:p>
    <w:p w14:paraId="7CB408D5" w14:textId="77777777" w:rsidR="00BE20D5" w:rsidRPr="000307F0" w:rsidRDefault="00BE20D5" w:rsidP="000307F0">
      <w:pPr>
        <w:pStyle w:val="NoSpacing"/>
        <w:rPr>
          <w:b/>
        </w:rPr>
      </w:pPr>
      <w:r w:rsidRPr="000307F0">
        <w:t xml:space="preserve">Il titolo scelto è ‘nutrire il Pianeta’. Sicuramente ambizioso. </w:t>
      </w:r>
      <w:proofErr w:type="gramStart"/>
      <w:r w:rsidRPr="000307F0">
        <w:t>Ma</w:t>
      </w:r>
      <w:proofErr w:type="gramEnd"/>
      <w:r w:rsidRPr="000307F0">
        <w:t xml:space="preserve"> le parole sono importanti, e allora non sarebbe stato meglio capire fin da subito che la realtà è all’opposto? </w:t>
      </w:r>
      <w:r w:rsidRPr="000307F0">
        <w:rPr>
          <w:b/>
        </w:rPr>
        <w:t>E’</w:t>
      </w:r>
      <w:proofErr w:type="gramStart"/>
      <w:r w:rsidRPr="000307F0">
        <w:rPr>
          <w:b/>
        </w:rPr>
        <w:t xml:space="preserve"> in effetti</w:t>
      </w:r>
      <w:proofErr w:type="gramEnd"/>
      <w:r w:rsidRPr="000307F0">
        <w:rPr>
          <w:b/>
        </w:rPr>
        <w:t xml:space="preserve"> il Pianeta a nutrire noi, e non il contrario.</w:t>
      </w:r>
    </w:p>
    <w:p w14:paraId="21C3E14C" w14:textId="77777777" w:rsidR="00BE20D5" w:rsidRPr="000307F0" w:rsidRDefault="00BE20D5" w:rsidP="000307F0">
      <w:pPr>
        <w:pStyle w:val="NoSpacing"/>
      </w:pPr>
      <w:r w:rsidRPr="000307F0">
        <w:t xml:space="preserve">Il tema centrale dell’Esposizione universale è </w:t>
      </w:r>
      <w:r w:rsidR="000307F0">
        <w:t xml:space="preserve">dunque </w:t>
      </w:r>
      <w:r w:rsidRPr="000307F0">
        <w:t>il cibo e la sua sostenibilità.</w:t>
      </w:r>
    </w:p>
    <w:p w14:paraId="72A6D548" w14:textId="77777777" w:rsidR="00BE20D5" w:rsidRPr="000307F0" w:rsidRDefault="00BE20D5" w:rsidP="000307F0">
      <w:pPr>
        <w:pStyle w:val="NoSpacing"/>
      </w:pPr>
      <w:r w:rsidRPr="000307F0">
        <w:lastRenderedPageBreak/>
        <w:t>Perché un uomo mangia?</w:t>
      </w:r>
    </w:p>
    <w:p w14:paraId="05511F99" w14:textId="77777777" w:rsidR="00BE20D5" w:rsidRPr="000307F0" w:rsidRDefault="00BE20D5" w:rsidP="000307F0">
      <w:pPr>
        <w:pStyle w:val="NoSpacing"/>
      </w:pPr>
      <w:r w:rsidRPr="000307F0">
        <w:t xml:space="preserve">Perché ha fame, sicuramente. </w:t>
      </w:r>
      <w:proofErr w:type="gramStart"/>
      <w:r w:rsidRPr="000307F0">
        <w:t>Ma</w:t>
      </w:r>
      <w:proofErr w:type="gramEnd"/>
      <w:r w:rsidRPr="000307F0">
        <w:t xml:space="preserve"> se il significato del cibo fosse solo questo, non ci differenzieremmo molto dagli altri animali. E quindi?</w:t>
      </w:r>
    </w:p>
    <w:p w14:paraId="1435EE8D" w14:textId="77777777" w:rsidR="00BE20D5" w:rsidRPr="000307F0" w:rsidRDefault="00BE20D5" w:rsidP="000307F0">
      <w:pPr>
        <w:pStyle w:val="NoSpacing"/>
      </w:pPr>
      <w:r w:rsidRPr="000307F0">
        <w:t>L’uomo mangia perché è buono, perché vuole stare in salute.</w:t>
      </w:r>
    </w:p>
    <w:p w14:paraId="740D5303" w14:textId="77777777" w:rsidR="00BE20D5" w:rsidRPr="000307F0" w:rsidRDefault="00BE20D5" w:rsidP="000307F0">
      <w:pPr>
        <w:pStyle w:val="NoSpacing"/>
      </w:pPr>
      <w:r w:rsidRPr="000307F0">
        <w:t xml:space="preserve">Ma soprattutto mangia per </w:t>
      </w:r>
      <w:proofErr w:type="gramStart"/>
      <w:r w:rsidRPr="000307F0">
        <w:t>relazionarsi</w:t>
      </w:r>
      <w:proofErr w:type="gramEnd"/>
      <w:r w:rsidRPr="000307F0">
        <w:t xml:space="preserve"> con gli altri, e per comunicare con loro. </w:t>
      </w:r>
    </w:p>
    <w:p w14:paraId="3E369858" w14:textId="77777777" w:rsidR="00BE20D5" w:rsidRPr="000307F0" w:rsidRDefault="00BE20D5" w:rsidP="000307F0">
      <w:pPr>
        <w:pStyle w:val="NoSpacing"/>
      </w:pPr>
      <w:r w:rsidRPr="000307F0">
        <w:rPr>
          <w:b/>
        </w:rPr>
        <w:t>Mangiare è un atto culturale</w:t>
      </w:r>
      <w:r w:rsidRPr="000307F0">
        <w:t>: fin dalla scelta di che cosa usare per nutrirsi, passando per la sua produzione e arrivando fino alla cucina che fa da tramite tra noi e la natura.</w:t>
      </w:r>
    </w:p>
    <w:p w14:paraId="4F7F445B" w14:textId="77777777" w:rsidR="00BE20D5" w:rsidRPr="000307F0" w:rsidRDefault="00BE20D5" w:rsidP="000307F0">
      <w:pPr>
        <w:pStyle w:val="NoSpacing"/>
      </w:pPr>
    </w:p>
    <w:p w14:paraId="606E2F79" w14:textId="77777777" w:rsidR="00BE20D5" w:rsidRPr="000307F0" w:rsidRDefault="009B610B" w:rsidP="000307F0">
      <w:pPr>
        <w:pStyle w:val="NoSpacing"/>
        <w:rPr>
          <w:rFonts w:cs="Helvetica"/>
          <w:color w:val="1C1C1C"/>
          <w:lang w:val="en-US"/>
        </w:rPr>
      </w:pPr>
      <w:r w:rsidRPr="000307F0">
        <w:rPr>
          <w:rFonts w:cs="Georgia"/>
          <w:color w:val="1C1C1C"/>
          <w:lang w:val="en-US"/>
        </w:rPr>
        <w:t xml:space="preserve">Feuerbach </w:t>
      </w:r>
      <w:proofErr w:type="spellStart"/>
      <w:r w:rsidRPr="000307F0">
        <w:rPr>
          <w:rFonts w:cs="Georgia"/>
          <w:color w:val="1C1C1C"/>
          <w:lang w:val="en-US"/>
        </w:rPr>
        <w:t>scrive</w:t>
      </w:r>
      <w:proofErr w:type="spellEnd"/>
      <w:r w:rsidRPr="000307F0">
        <w:rPr>
          <w:rFonts w:cs="Georgia"/>
          <w:color w:val="1C1C1C"/>
          <w:lang w:val="en-US"/>
        </w:rPr>
        <w:t xml:space="preserve"> ‘</w:t>
      </w:r>
      <w:proofErr w:type="spellStart"/>
      <w:r w:rsidRPr="000307F0">
        <w:rPr>
          <w:rFonts w:cs="Helvetica"/>
          <w:i/>
          <w:iCs/>
          <w:color w:val="1C1C1C"/>
          <w:lang w:val="en-US"/>
        </w:rPr>
        <w:t>l'uomo</w:t>
      </w:r>
      <w:proofErr w:type="spellEnd"/>
      <w:r w:rsidRPr="000307F0">
        <w:rPr>
          <w:rFonts w:cs="Helvetica"/>
          <w:i/>
          <w:iCs/>
          <w:color w:val="1C1C1C"/>
          <w:lang w:val="en-US"/>
        </w:rPr>
        <w:t xml:space="preserve"> è </w:t>
      </w:r>
      <w:proofErr w:type="spellStart"/>
      <w:r w:rsidRPr="000307F0">
        <w:rPr>
          <w:rFonts w:cs="Helvetica"/>
          <w:i/>
          <w:iCs/>
          <w:color w:val="1C1C1C"/>
          <w:lang w:val="en-US"/>
        </w:rPr>
        <w:t>ciò</w:t>
      </w:r>
      <w:proofErr w:type="spellEnd"/>
      <w:r w:rsidRPr="000307F0">
        <w:rPr>
          <w:rFonts w:cs="Helvetica"/>
          <w:i/>
          <w:iCs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i/>
          <w:iCs/>
          <w:color w:val="1C1C1C"/>
          <w:lang w:val="en-US"/>
        </w:rPr>
        <w:t>che</w:t>
      </w:r>
      <w:proofErr w:type="spellEnd"/>
      <w:r w:rsidRPr="000307F0">
        <w:rPr>
          <w:rFonts w:cs="Helvetica"/>
          <w:i/>
          <w:iCs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i/>
          <w:iCs/>
          <w:color w:val="1C1C1C"/>
          <w:lang w:val="en-US"/>
        </w:rPr>
        <w:t>mangia</w:t>
      </w:r>
      <w:proofErr w:type="spellEnd"/>
      <w:r w:rsidRPr="000307F0">
        <w:rPr>
          <w:rFonts w:cs="Helvetica"/>
          <w:color w:val="1C1C1C"/>
          <w:lang w:val="en-US"/>
        </w:rPr>
        <w:t xml:space="preserve">;’ </w:t>
      </w:r>
      <w:proofErr w:type="spellStart"/>
      <w:r w:rsidRPr="000307F0">
        <w:rPr>
          <w:rFonts w:cs="Helvetica"/>
          <w:color w:val="1C1C1C"/>
          <w:lang w:val="en-US"/>
        </w:rPr>
        <w:t>cioè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esiste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un'unità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inscindibile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proofErr w:type="gramStart"/>
      <w:r w:rsidRPr="000307F0">
        <w:rPr>
          <w:rFonts w:cs="Helvetica"/>
          <w:color w:val="1C1C1C"/>
          <w:lang w:val="en-US"/>
        </w:rPr>
        <w:t>fra</w:t>
      </w:r>
      <w:proofErr w:type="spellEnd"/>
      <w:proofErr w:type="gram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="000307F0">
        <w:rPr>
          <w:rFonts w:cs="Helvetica"/>
          <w:color w:val="1C1C1C"/>
          <w:lang w:val="en-US"/>
        </w:rPr>
        <w:t>psiche</w:t>
      </w:r>
      <w:proofErr w:type="spellEnd"/>
      <w:r w:rsidR="000307F0">
        <w:rPr>
          <w:rFonts w:cs="Helvetica"/>
          <w:color w:val="1C1C1C"/>
          <w:lang w:val="en-US"/>
        </w:rPr>
        <w:t xml:space="preserve"> </w:t>
      </w:r>
      <w:r w:rsidRPr="000307F0">
        <w:rPr>
          <w:rFonts w:cs="Helvetica"/>
          <w:color w:val="1C1C1C"/>
          <w:lang w:val="en-US"/>
        </w:rPr>
        <w:t xml:space="preserve">e </w:t>
      </w:r>
      <w:proofErr w:type="spellStart"/>
      <w:r w:rsidRPr="000307F0">
        <w:rPr>
          <w:rFonts w:cs="Helvetica"/>
          <w:color w:val="1C1C1C"/>
          <w:lang w:val="en-US"/>
        </w:rPr>
        <w:t>corpo</w:t>
      </w:r>
      <w:proofErr w:type="spellEnd"/>
      <w:r w:rsidRPr="000307F0">
        <w:rPr>
          <w:rFonts w:cs="Helvetica"/>
          <w:color w:val="1C1C1C"/>
          <w:lang w:val="en-US"/>
        </w:rPr>
        <w:t xml:space="preserve">, per </w:t>
      </w:r>
      <w:proofErr w:type="spellStart"/>
      <w:r w:rsidRPr="000307F0">
        <w:rPr>
          <w:rFonts w:cs="Helvetica"/>
          <w:color w:val="1C1C1C"/>
          <w:lang w:val="en-US"/>
        </w:rPr>
        <w:t>pensare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meglio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dobbiamo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alimentarci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meglio</w:t>
      </w:r>
      <w:proofErr w:type="spellEnd"/>
      <w:r w:rsidRPr="000307F0">
        <w:rPr>
          <w:rFonts w:cs="Helvetica"/>
          <w:color w:val="1C1C1C"/>
          <w:lang w:val="en-US"/>
        </w:rPr>
        <w:t>.</w:t>
      </w:r>
    </w:p>
    <w:p w14:paraId="7E201BAE" w14:textId="77777777" w:rsidR="009B610B" w:rsidRPr="000307F0" w:rsidRDefault="009B610B" w:rsidP="000307F0">
      <w:pPr>
        <w:pStyle w:val="NoSpacing"/>
        <w:rPr>
          <w:rFonts w:cs="Helvetica"/>
          <w:color w:val="1C1C1C"/>
          <w:lang w:val="en-US"/>
        </w:rPr>
      </w:pPr>
      <w:r w:rsidRPr="000307F0">
        <w:rPr>
          <w:rFonts w:cs="Helvetica"/>
          <w:color w:val="1C1C1C"/>
          <w:lang w:val="en-US"/>
        </w:rPr>
        <w:t xml:space="preserve">Massimo </w:t>
      </w:r>
      <w:proofErr w:type="spellStart"/>
      <w:r w:rsidRPr="000307F0">
        <w:rPr>
          <w:rFonts w:cs="Helvetica"/>
          <w:color w:val="1C1C1C"/>
          <w:lang w:val="en-US"/>
        </w:rPr>
        <w:t>Montanari</w:t>
      </w:r>
      <w:proofErr w:type="spellEnd"/>
      <w:r w:rsidRPr="000307F0">
        <w:rPr>
          <w:rFonts w:cs="Helvetica"/>
          <w:color w:val="1C1C1C"/>
          <w:lang w:val="en-US"/>
        </w:rPr>
        <w:t xml:space="preserve">, </w:t>
      </w:r>
      <w:proofErr w:type="spellStart"/>
      <w:r w:rsidRPr="000307F0">
        <w:rPr>
          <w:rFonts w:cs="Helvetica"/>
          <w:color w:val="1C1C1C"/>
          <w:lang w:val="en-US"/>
        </w:rPr>
        <w:t>uno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dei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più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grandi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storici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dell’alimentazione</w:t>
      </w:r>
      <w:proofErr w:type="spellEnd"/>
      <w:r w:rsidRPr="000307F0">
        <w:rPr>
          <w:rFonts w:cs="Helvetica"/>
          <w:color w:val="1C1C1C"/>
          <w:lang w:val="en-US"/>
        </w:rPr>
        <w:t xml:space="preserve"> del </w:t>
      </w:r>
      <w:proofErr w:type="spellStart"/>
      <w:r w:rsidRPr="000307F0">
        <w:rPr>
          <w:rFonts w:cs="Helvetica"/>
          <w:color w:val="1C1C1C"/>
          <w:lang w:val="en-US"/>
        </w:rPr>
        <w:t>nostro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Paese</w:t>
      </w:r>
      <w:proofErr w:type="spellEnd"/>
      <w:r w:rsidRPr="000307F0">
        <w:rPr>
          <w:rFonts w:cs="Helvetica"/>
          <w:color w:val="1C1C1C"/>
          <w:lang w:val="en-US"/>
        </w:rPr>
        <w:t xml:space="preserve">, </w:t>
      </w:r>
      <w:proofErr w:type="spellStart"/>
      <w:r w:rsidRPr="000307F0">
        <w:rPr>
          <w:rFonts w:cs="Helvetica"/>
          <w:color w:val="1C1C1C"/>
          <w:lang w:val="en-US"/>
        </w:rPr>
        <w:t>ribaltando</w:t>
      </w:r>
      <w:proofErr w:type="spellEnd"/>
      <w:r w:rsidRPr="000307F0">
        <w:rPr>
          <w:rFonts w:cs="Helvetica"/>
          <w:color w:val="1C1C1C"/>
          <w:lang w:val="en-US"/>
        </w:rPr>
        <w:t xml:space="preserve"> la </w:t>
      </w:r>
      <w:proofErr w:type="spellStart"/>
      <w:r w:rsidRPr="000307F0">
        <w:rPr>
          <w:rFonts w:cs="Helvetica"/>
          <w:color w:val="1C1C1C"/>
          <w:lang w:val="en-US"/>
        </w:rPr>
        <w:t>frase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sostiene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che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mangiamo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quello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che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siamo</w:t>
      </w:r>
      <w:proofErr w:type="spellEnd"/>
      <w:r w:rsidRPr="000307F0">
        <w:rPr>
          <w:rFonts w:cs="Helvetica"/>
          <w:color w:val="1C1C1C"/>
          <w:lang w:val="en-US"/>
        </w:rPr>
        <w:t xml:space="preserve">, </w:t>
      </w:r>
      <w:proofErr w:type="spellStart"/>
      <w:r w:rsidRPr="000307F0">
        <w:rPr>
          <w:rFonts w:cs="Helvetica"/>
          <w:color w:val="1C1C1C"/>
          <w:lang w:val="en-US"/>
        </w:rPr>
        <w:t>ovvero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che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mettiamo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nel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cibo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="000307F0">
        <w:rPr>
          <w:rFonts w:cs="Helvetica"/>
          <w:color w:val="1C1C1C"/>
          <w:lang w:val="en-US"/>
        </w:rPr>
        <w:t>che</w:t>
      </w:r>
      <w:proofErr w:type="spellEnd"/>
      <w:r w:rsidR="000307F0">
        <w:rPr>
          <w:rFonts w:cs="Helvetica"/>
          <w:color w:val="1C1C1C"/>
          <w:lang w:val="en-US"/>
        </w:rPr>
        <w:t xml:space="preserve"> </w:t>
      </w:r>
      <w:proofErr w:type="spellStart"/>
      <w:r w:rsidR="000307F0">
        <w:rPr>
          <w:rFonts w:cs="Helvetica"/>
          <w:color w:val="1C1C1C"/>
          <w:lang w:val="en-US"/>
        </w:rPr>
        <w:t>produciamo</w:t>
      </w:r>
      <w:proofErr w:type="spellEnd"/>
      <w:r w:rsidR="000307F0">
        <w:rPr>
          <w:rFonts w:cs="Helvetica"/>
          <w:color w:val="1C1C1C"/>
          <w:lang w:val="en-US"/>
        </w:rPr>
        <w:t xml:space="preserve"> e </w:t>
      </w:r>
      <w:proofErr w:type="spellStart"/>
      <w:r w:rsidR="000307F0">
        <w:rPr>
          <w:rFonts w:cs="Helvetica"/>
          <w:color w:val="1C1C1C"/>
          <w:lang w:val="en-US"/>
        </w:rPr>
        <w:t>cuciniamo</w:t>
      </w:r>
      <w:proofErr w:type="spellEnd"/>
      <w:r w:rsidR="000307F0">
        <w:rPr>
          <w:rFonts w:cs="Helvetica"/>
          <w:color w:val="1C1C1C"/>
          <w:lang w:val="en-US"/>
        </w:rPr>
        <w:t xml:space="preserve"> </w:t>
      </w:r>
      <w:r w:rsidRPr="000307F0">
        <w:rPr>
          <w:rFonts w:cs="Helvetica"/>
          <w:color w:val="1C1C1C"/>
          <w:lang w:val="en-US"/>
        </w:rPr>
        <w:t xml:space="preserve">la nostra </w:t>
      </w:r>
      <w:proofErr w:type="spellStart"/>
      <w:r w:rsidRPr="000307F0">
        <w:rPr>
          <w:rFonts w:cs="Helvetica"/>
          <w:color w:val="1C1C1C"/>
          <w:lang w:val="en-US"/>
        </w:rPr>
        <w:t>cultura</w:t>
      </w:r>
      <w:proofErr w:type="spellEnd"/>
      <w:r w:rsidRPr="000307F0">
        <w:rPr>
          <w:rFonts w:cs="Helvetica"/>
          <w:color w:val="1C1C1C"/>
          <w:lang w:val="en-US"/>
        </w:rPr>
        <w:t>.</w:t>
      </w:r>
    </w:p>
    <w:p w14:paraId="30D2E38A" w14:textId="77777777" w:rsidR="009B610B" w:rsidRPr="000307F0" w:rsidRDefault="009B610B" w:rsidP="000307F0">
      <w:pPr>
        <w:pStyle w:val="NoSpacing"/>
        <w:rPr>
          <w:rFonts w:cs="Helvetica"/>
          <w:color w:val="1C1C1C"/>
          <w:lang w:val="en-US"/>
        </w:rPr>
      </w:pPr>
      <w:r w:rsidRPr="000307F0">
        <w:rPr>
          <w:rFonts w:cs="Helvetica"/>
          <w:color w:val="1C1C1C"/>
          <w:lang w:val="en-US"/>
        </w:rPr>
        <w:t xml:space="preserve">Io, </w:t>
      </w:r>
      <w:proofErr w:type="spellStart"/>
      <w:r w:rsidRPr="000307F0">
        <w:rPr>
          <w:rFonts w:cs="Helvetica"/>
          <w:color w:val="1C1C1C"/>
          <w:lang w:val="en-US"/>
        </w:rPr>
        <w:t>più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semplicemente</w:t>
      </w:r>
      <w:proofErr w:type="spellEnd"/>
      <w:r w:rsidRPr="000307F0">
        <w:rPr>
          <w:rFonts w:cs="Helvetica"/>
          <w:color w:val="1C1C1C"/>
          <w:lang w:val="en-US"/>
        </w:rPr>
        <w:t xml:space="preserve"> e </w:t>
      </w:r>
      <w:proofErr w:type="spellStart"/>
      <w:r w:rsidRPr="000307F0">
        <w:rPr>
          <w:rFonts w:cs="Helvetica"/>
          <w:color w:val="1C1C1C"/>
          <w:lang w:val="en-US"/>
        </w:rPr>
        <w:t>più</w:t>
      </w:r>
      <w:proofErr w:type="spellEnd"/>
      <w:r w:rsidRPr="000307F0">
        <w:rPr>
          <w:rFonts w:cs="Helvetica"/>
          <w:color w:val="1C1C1C"/>
          <w:lang w:val="en-US"/>
        </w:rPr>
        <w:t xml:space="preserve"> ‘</w:t>
      </w:r>
      <w:proofErr w:type="spellStart"/>
      <w:r w:rsidRPr="000307F0">
        <w:rPr>
          <w:rFonts w:cs="Helvetica"/>
          <w:color w:val="1C1C1C"/>
          <w:lang w:val="en-US"/>
        </w:rPr>
        <w:t>fisicamente</w:t>
      </w:r>
      <w:proofErr w:type="spellEnd"/>
      <w:r w:rsidRPr="000307F0">
        <w:rPr>
          <w:rFonts w:cs="Helvetica"/>
          <w:color w:val="1C1C1C"/>
          <w:lang w:val="en-US"/>
        </w:rPr>
        <w:t xml:space="preserve">’ </w:t>
      </w:r>
      <w:proofErr w:type="gramStart"/>
      <w:r w:rsidRPr="000307F0">
        <w:rPr>
          <w:rFonts w:cs="Helvetica"/>
          <w:color w:val="1C1C1C"/>
          <w:lang w:val="en-US"/>
        </w:rPr>
        <w:t>non mi</w:t>
      </w:r>
      <w:proofErr w:type="gram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stanco</w:t>
      </w:r>
      <w:proofErr w:type="spellEnd"/>
      <w:r w:rsidRPr="000307F0">
        <w:rPr>
          <w:rFonts w:cs="Helvetica"/>
          <w:color w:val="1C1C1C"/>
          <w:lang w:val="en-US"/>
        </w:rPr>
        <w:t xml:space="preserve"> di </w:t>
      </w:r>
      <w:proofErr w:type="spellStart"/>
      <w:r w:rsidRPr="000307F0">
        <w:rPr>
          <w:rFonts w:cs="Helvetica"/>
          <w:color w:val="1C1C1C"/>
          <w:lang w:val="en-US"/>
        </w:rPr>
        <w:t>sottolineare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che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b/>
          <w:color w:val="1C1C1C"/>
          <w:lang w:val="en-US"/>
        </w:rPr>
        <w:t>quello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b/>
          <w:color w:val="1C1C1C"/>
          <w:lang w:val="en-US"/>
        </w:rPr>
        <w:t>che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b/>
          <w:color w:val="1C1C1C"/>
          <w:lang w:val="en-US"/>
        </w:rPr>
        <w:t>mangiamo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b/>
          <w:color w:val="1C1C1C"/>
          <w:lang w:val="en-US"/>
        </w:rPr>
        <w:t>diventa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</w:t>
      </w:r>
      <w:proofErr w:type="spellStart"/>
      <w:r w:rsidR="000307F0" w:rsidRPr="000307F0">
        <w:rPr>
          <w:rFonts w:cs="Helvetica"/>
          <w:b/>
          <w:color w:val="1C1C1C"/>
          <w:lang w:val="en-US"/>
        </w:rPr>
        <w:t>n</w:t>
      </w:r>
      <w:r w:rsidRPr="000307F0">
        <w:rPr>
          <w:rFonts w:cs="Helvetica"/>
          <w:b/>
          <w:color w:val="1C1C1C"/>
          <w:lang w:val="en-US"/>
        </w:rPr>
        <w:t>oi</w:t>
      </w:r>
      <w:proofErr w:type="spellEnd"/>
      <w:r w:rsidRPr="000307F0">
        <w:rPr>
          <w:rFonts w:cs="Helvetica"/>
          <w:color w:val="1C1C1C"/>
          <w:lang w:val="en-US"/>
        </w:rPr>
        <w:t xml:space="preserve">. </w:t>
      </w:r>
      <w:proofErr w:type="gramStart"/>
      <w:r w:rsidRPr="000307F0">
        <w:rPr>
          <w:rFonts w:cs="Helvetica"/>
          <w:color w:val="1C1C1C"/>
          <w:lang w:val="en-US"/>
        </w:rPr>
        <w:t xml:space="preserve">Non </w:t>
      </w:r>
      <w:proofErr w:type="spellStart"/>
      <w:r w:rsidRPr="000307F0">
        <w:rPr>
          <w:rFonts w:cs="Helvetica"/>
          <w:color w:val="1C1C1C"/>
          <w:lang w:val="en-US"/>
        </w:rPr>
        <w:t>entra</w:t>
      </w:r>
      <w:proofErr w:type="spellEnd"/>
      <w:proofErr w:type="gramEnd"/>
      <w:r w:rsidRPr="000307F0">
        <w:rPr>
          <w:rFonts w:cs="Helvetica"/>
          <w:color w:val="1C1C1C"/>
          <w:lang w:val="en-US"/>
        </w:rPr>
        <w:t xml:space="preserve"> solo </w:t>
      </w:r>
      <w:proofErr w:type="spellStart"/>
      <w:r w:rsidRPr="000307F0">
        <w:rPr>
          <w:rFonts w:cs="Helvetica"/>
          <w:color w:val="1C1C1C"/>
          <w:lang w:val="en-US"/>
        </w:rPr>
        <w:t>nel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nostro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corpo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transitandovi</w:t>
      </w:r>
      <w:proofErr w:type="spellEnd"/>
      <w:r w:rsidR="000307F0">
        <w:rPr>
          <w:rFonts w:cs="Helvetica"/>
          <w:color w:val="1C1C1C"/>
          <w:lang w:val="en-US"/>
        </w:rPr>
        <w:t>,</w:t>
      </w:r>
      <w:r w:rsidRPr="000307F0">
        <w:rPr>
          <w:rFonts w:cs="Helvetica"/>
          <w:color w:val="1C1C1C"/>
          <w:lang w:val="en-US"/>
        </w:rPr>
        <w:t xml:space="preserve"> ma ne </w:t>
      </w:r>
      <w:proofErr w:type="spellStart"/>
      <w:r w:rsidRPr="000307F0">
        <w:rPr>
          <w:rFonts w:cs="Helvetica"/>
          <w:color w:val="1C1C1C"/>
          <w:lang w:val="en-US"/>
        </w:rPr>
        <w:t>diventa</w:t>
      </w:r>
      <w:proofErr w:type="spellEnd"/>
      <w:r w:rsidRPr="000307F0">
        <w:rPr>
          <w:rFonts w:cs="Helvetica"/>
          <w:color w:val="1C1C1C"/>
          <w:lang w:val="en-US"/>
        </w:rPr>
        <w:t xml:space="preserve"> parte </w:t>
      </w:r>
      <w:proofErr w:type="spellStart"/>
      <w:r w:rsidRPr="000307F0">
        <w:rPr>
          <w:rFonts w:cs="Helvetica"/>
          <w:color w:val="1C1C1C"/>
          <w:lang w:val="en-US"/>
        </w:rPr>
        <w:t>integrante</w:t>
      </w:r>
      <w:proofErr w:type="spellEnd"/>
      <w:r w:rsidRPr="000307F0">
        <w:rPr>
          <w:rFonts w:cs="Helvetica"/>
          <w:color w:val="1C1C1C"/>
          <w:lang w:val="en-US"/>
        </w:rPr>
        <w:t xml:space="preserve"> e </w:t>
      </w:r>
      <w:proofErr w:type="spellStart"/>
      <w:r w:rsidRPr="000307F0">
        <w:rPr>
          <w:rFonts w:cs="Helvetica"/>
          <w:color w:val="1C1C1C"/>
          <w:lang w:val="en-US"/>
        </w:rPr>
        <w:t>fondante</w:t>
      </w:r>
      <w:proofErr w:type="spellEnd"/>
      <w:r w:rsidRPr="000307F0">
        <w:rPr>
          <w:rFonts w:cs="Helvetica"/>
          <w:color w:val="1C1C1C"/>
          <w:lang w:val="en-US"/>
        </w:rPr>
        <w:t xml:space="preserve">. </w:t>
      </w:r>
      <w:proofErr w:type="spellStart"/>
      <w:r w:rsidRPr="000307F0">
        <w:rPr>
          <w:rFonts w:cs="Helvetica"/>
          <w:color w:val="1C1C1C"/>
          <w:lang w:val="en-US"/>
        </w:rPr>
        <w:t>Pensiamoci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bene</w:t>
      </w:r>
      <w:proofErr w:type="spellEnd"/>
      <w:r w:rsidRPr="000307F0">
        <w:rPr>
          <w:rFonts w:cs="Helvetica"/>
          <w:color w:val="1C1C1C"/>
          <w:lang w:val="en-US"/>
        </w:rPr>
        <w:t xml:space="preserve">, </w:t>
      </w:r>
      <w:proofErr w:type="spellStart"/>
      <w:r w:rsidRPr="000307F0">
        <w:rPr>
          <w:rFonts w:cs="Helvetica"/>
          <w:color w:val="1C1C1C"/>
          <w:lang w:val="en-US"/>
        </w:rPr>
        <w:t>ogni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proofErr w:type="gramStart"/>
      <w:r w:rsidRPr="000307F0">
        <w:rPr>
          <w:rFonts w:cs="Helvetica"/>
          <w:color w:val="1C1C1C"/>
          <w:lang w:val="en-US"/>
        </w:rPr>
        <w:t>volta</w:t>
      </w:r>
      <w:proofErr w:type="spellEnd"/>
      <w:proofErr w:type="gram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="000307F0">
        <w:rPr>
          <w:rFonts w:cs="Helvetica"/>
          <w:color w:val="1C1C1C"/>
          <w:lang w:val="en-US"/>
        </w:rPr>
        <w:t>che</w:t>
      </w:r>
      <w:proofErr w:type="spellEnd"/>
      <w:r w:rsid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decidiamo</w:t>
      </w:r>
      <w:proofErr w:type="spellEnd"/>
      <w:r w:rsidRPr="000307F0">
        <w:rPr>
          <w:rFonts w:cs="Helvetica"/>
          <w:color w:val="1C1C1C"/>
          <w:lang w:val="en-US"/>
        </w:rPr>
        <w:t xml:space="preserve"> di </w:t>
      </w:r>
      <w:proofErr w:type="spellStart"/>
      <w:r w:rsidRPr="000307F0">
        <w:rPr>
          <w:rFonts w:cs="Helvetica"/>
          <w:color w:val="1C1C1C"/>
          <w:lang w:val="en-US"/>
        </w:rPr>
        <w:t>farci</w:t>
      </w:r>
      <w:proofErr w:type="spellEnd"/>
      <w:r w:rsidRPr="000307F0">
        <w:rPr>
          <w:rFonts w:cs="Helvetica"/>
          <w:color w:val="1C1C1C"/>
          <w:lang w:val="en-US"/>
        </w:rPr>
        <w:t xml:space="preserve"> del male con </w:t>
      </w:r>
      <w:proofErr w:type="spellStart"/>
      <w:r w:rsidRPr="000307F0">
        <w:rPr>
          <w:rFonts w:cs="Helvetica"/>
          <w:color w:val="1C1C1C"/>
          <w:lang w:val="en-US"/>
        </w:rPr>
        <w:t>cibo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cattivo</w:t>
      </w:r>
      <w:proofErr w:type="spellEnd"/>
      <w:r w:rsidRPr="000307F0">
        <w:rPr>
          <w:rFonts w:cs="Helvetica"/>
          <w:color w:val="1C1C1C"/>
          <w:lang w:val="en-US"/>
        </w:rPr>
        <w:t xml:space="preserve">, </w:t>
      </w:r>
      <w:proofErr w:type="spellStart"/>
      <w:r w:rsidRPr="000307F0">
        <w:rPr>
          <w:rFonts w:cs="Helvetica"/>
          <w:color w:val="1C1C1C"/>
          <w:lang w:val="en-US"/>
        </w:rPr>
        <w:t>cucinato</w:t>
      </w:r>
      <w:proofErr w:type="spellEnd"/>
      <w:r w:rsidRPr="000307F0">
        <w:rPr>
          <w:rFonts w:cs="Helvetica"/>
          <w:color w:val="1C1C1C"/>
          <w:lang w:val="en-US"/>
        </w:rPr>
        <w:t xml:space="preserve"> male, o non </w:t>
      </w:r>
      <w:proofErr w:type="spellStart"/>
      <w:r w:rsidRPr="000307F0">
        <w:rPr>
          <w:rFonts w:cs="Helvetica"/>
          <w:color w:val="1C1C1C"/>
          <w:lang w:val="en-US"/>
        </w:rPr>
        <w:t>etico</w:t>
      </w:r>
      <w:proofErr w:type="spellEnd"/>
      <w:r w:rsidRPr="000307F0">
        <w:rPr>
          <w:rFonts w:cs="Helvetica"/>
          <w:color w:val="1C1C1C"/>
          <w:lang w:val="en-US"/>
        </w:rPr>
        <w:t>.</w:t>
      </w:r>
    </w:p>
    <w:p w14:paraId="256FEC64" w14:textId="77777777" w:rsidR="009B610B" w:rsidRPr="000307F0" w:rsidRDefault="009B610B" w:rsidP="000307F0">
      <w:pPr>
        <w:pStyle w:val="NoSpacing"/>
        <w:rPr>
          <w:rFonts w:cs="Helvetica"/>
          <w:color w:val="1C1C1C"/>
          <w:lang w:val="en-US"/>
        </w:rPr>
      </w:pPr>
    </w:p>
    <w:p w14:paraId="51CC8833" w14:textId="77777777" w:rsidR="009B610B" w:rsidRPr="000307F0" w:rsidRDefault="009B610B" w:rsidP="000307F0">
      <w:pPr>
        <w:pStyle w:val="NoSpacing"/>
        <w:rPr>
          <w:rFonts w:cs="Helvetica"/>
          <w:color w:val="1C1C1C"/>
          <w:lang w:val="en-US"/>
        </w:rPr>
      </w:pPr>
      <w:r w:rsidRPr="000307F0">
        <w:rPr>
          <w:rFonts w:cs="Helvetica"/>
          <w:color w:val="1C1C1C"/>
          <w:lang w:val="en-US"/>
        </w:rPr>
        <w:t xml:space="preserve">In </w:t>
      </w:r>
      <w:proofErr w:type="spellStart"/>
      <w:r w:rsidRPr="000307F0">
        <w:rPr>
          <w:rFonts w:cs="Helvetica"/>
          <w:color w:val="1C1C1C"/>
          <w:lang w:val="en-US"/>
        </w:rPr>
        <w:t>queste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riflessioni</w:t>
      </w:r>
      <w:proofErr w:type="spellEnd"/>
      <w:r w:rsidRPr="000307F0">
        <w:rPr>
          <w:rFonts w:cs="Helvetica"/>
          <w:color w:val="1C1C1C"/>
          <w:lang w:val="en-US"/>
        </w:rPr>
        <w:t xml:space="preserve"> la </w:t>
      </w:r>
      <w:proofErr w:type="spellStart"/>
      <w:r w:rsidRPr="000307F0">
        <w:rPr>
          <w:rFonts w:cs="Helvetica"/>
          <w:color w:val="1C1C1C"/>
          <w:lang w:val="en-US"/>
        </w:rPr>
        <w:t>comunicazione</w:t>
      </w:r>
      <w:proofErr w:type="spellEnd"/>
      <w:r w:rsidRPr="000307F0">
        <w:rPr>
          <w:rFonts w:cs="Helvetica"/>
          <w:color w:val="1C1C1C"/>
          <w:lang w:val="en-US"/>
        </w:rPr>
        <w:t xml:space="preserve"> ci ha </w:t>
      </w:r>
      <w:proofErr w:type="spellStart"/>
      <w:r w:rsidRPr="000307F0">
        <w:rPr>
          <w:rFonts w:cs="Helvetica"/>
          <w:color w:val="1C1C1C"/>
          <w:lang w:val="en-US"/>
        </w:rPr>
        <w:t>aiutati</w:t>
      </w:r>
      <w:proofErr w:type="spellEnd"/>
      <w:r w:rsidRPr="000307F0">
        <w:rPr>
          <w:rFonts w:cs="Helvetica"/>
          <w:color w:val="1C1C1C"/>
          <w:lang w:val="en-US"/>
        </w:rPr>
        <w:t>?</w:t>
      </w:r>
    </w:p>
    <w:p w14:paraId="2E91FE7F" w14:textId="77777777" w:rsidR="009B610B" w:rsidRPr="000307F0" w:rsidRDefault="009B610B" w:rsidP="000307F0">
      <w:pPr>
        <w:pStyle w:val="NoSpacing"/>
        <w:rPr>
          <w:rFonts w:cs="Helvetica"/>
          <w:color w:val="1C1C1C"/>
          <w:lang w:val="en-US"/>
        </w:rPr>
      </w:pPr>
      <w:proofErr w:type="spellStart"/>
      <w:r w:rsidRPr="000307F0">
        <w:rPr>
          <w:rFonts w:cs="Helvetica"/>
          <w:color w:val="1C1C1C"/>
          <w:lang w:val="en-US"/>
        </w:rPr>
        <w:t>Ci</w:t>
      </w:r>
      <w:proofErr w:type="spellEnd"/>
      <w:r w:rsidRPr="000307F0">
        <w:rPr>
          <w:rFonts w:cs="Helvetica"/>
          <w:color w:val="1C1C1C"/>
          <w:lang w:val="en-US"/>
        </w:rPr>
        <w:t xml:space="preserve"> ha </w:t>
      </w:r>
      <w:proofErr w:type="spellStart"/>
      <w:r w:rsidRPr="000307F0">
        <w:rPr>
          <w:rFonts w:cs="Helvetica"/>
          <w:color w:val="1C1C1C"/>
          <w:lang w:val="en-US"/>
        </w:rPr>
        <w:t>offerto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maggiori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informazioni</w:t>
      </w:r>
      <w:proofErr w:type="spellEnd"/>
      <w:r w:rsidRPr="000307F0">
        <w:rPr>
          <w:rFonts w:cs="Helvetica"/>
          <w:color w:val="1C1C1C"/>
          <w:lang w:val="en-US"/>
        </w:rPr>
        <w:t xml:space="preserve"> e </w:t>
      </w:r>
      <w:proofErr w:type="spellStart"/>
      <w:r w:rsidRPr="000307F0">
        <w:rPr>
          <w:rFonts w:cs="Helvetica"/>
          <w:color w:val="1C1C1C"/>
          <w:lang w:val="en-US"/>
        </w:rPr>
        <w:t>strumenti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utili</w:t>
      </w:r>
      <w:proofErr w:type="spellEnd"/>
      <w:r w:rsidRPr="000307F0">
        <w:rPr>
          <w:rFonts w:cs="Helvetica"/>
          <w:color w:val="1C1C1C"/>
          <w:lang w:val="en-US"/>
        </w:rPr>
        <w:t>?</w:t>
      </w:r>
    </w:p>
    <w:p w14:paraId="31DD0C2E" w14:textId="77777777" w:rsidR="009B610B" w:rsidRPr="000307F0" w:rsidRDefault="009B610B" w:rsidP="000307F0">
      <w:pPr>
        <w:pStyle w:val="NoSpacing"/>
        <w:rPr>
          <w:rFonts w:cs="Helvetica"/>
          <w:color w:val="1C1C1C"/>
          <w:lang w:val="en-US"/>
        </w:rPr>
      </w:pPr>
      <w:r w:rsidRPr="000307F0">
        <w:rPr>
          <w:rFonts w:cs="Helvetica"/>
          <w:color w:val="1C1C1C"/>
          <w:lang w:val="en-US"/>
        </w:rPr>
        <w:t xml:space="preserve">La prima </w:t>
      </w:r>
      <w:proofErr w:type="spellStart"/>
      <w:r w:rsidRPr="000307F0">
        <w:rPr>
          <w:rFonts w:cs="Helvetica"/>
          <w:color w:val="1C1C1C"/>
          <w:lang w:val="en-US"/>
        </w:rPr>
        <w:t>cosa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che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gramStart"/>
      <w:r w:rsidRPr="000307F0">
        <w:rPr>
          <w:rFonts w:cs="Helvetica"/>
          <w:color w:val="1C1C1C"/>
          <w:lang w:val="en-US"/>
        </w:rPr>
        <w:t>un</w:t>
      </w:r>
      <w:proofErr w:type="gram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direttore</w:t>
      </w:r>
      <w:proofErr w:type="spellEnd"/>
      <w:r w:rsidRPr="000307F0">
        <w:rPr>
          <w:rFonts w:cs="Helvetica"/>
          <w:color w:val="1C1C1C"/>
          <w:lang w:val="en-US"/>
        </w:rPr>
        <w:t xml:space="preserve"> di </w:t>
      </w:r>
      <w:proofErr w:type="spellStart"/>
      <w:r w:rsidRPr="000307F0">
        <w:rPr>
          <w:rFonts w:cs="Helvetica"/>
          <w:color w:val="1C1C1C"/>
          <w:lang w:val="en-US"/>
        </w:rPr>
        <w:t>giornale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deve</w:t>
      </w:r>
      <w:proofErr w:type="spellEnd"/>
      <w:r w:rsidRPr="000307F0">
        <w:rPr>
          <w:rFonts w:cs="Helvetica"/>
          <w:color w:val="1C1C1C"/>
          <w:lang w:val="en-US"/>
        </w:rPr>
        <w:t xml:space="preserve"> fare, </w:t>
      </w:r>
      <w:proofErr w:type="spellStart"/>
      <w:r w:rsidRPr="000307F0">
        <w:rPr>
          <w:rFonts w:cs="Helvetica"/>
          <w:color w:val="1C1C1C"/>
          <w:lang w:val="en-US"/>
        </w:rPr>
        <w:t>quando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si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appresta</w:t>
      </w:r>
      <w:proofErr w:type="spellEnd"/>
      <w:r w:rsidRPr="000307F0">
        <w:rPr>
          <w:rFonts w:cs="Helvetica"/>
          <w:color w:val="1C1C1C"/>
          <w:lang w:val="en-US"/>
        </w:rPr>
        <w:t xml:space="preserve"> ad </w:t>
      </w:r>
      <w:proofErr w:type="spellStart"/>
      <w:r w:rsidRPr="000307F0">
        <w:rPr>
          <w:rFonts w:cs="Helvetica"/>
          <w:color w:val="1C1C1C"/>
          <w:lang w:val="en-US"/>
        </w:rPr>
        <w:t>iniziare</w:t>
      </w:r>
      <w:proofErr w:type="spellEnd"/>
      <w:r w:rsidRPr="000307F0">
        <w:rPr>
          <w:rFonts w:cs="Helvetica"/>
          <w:color w:val="1C1C1C"/>
          <w:lang w:val="en-US"/>
        </w:rPr>
        <w:t xml:space="preserve"> a </w:t>
      </w:r>
      <w:proofErr w:type="spellStart"/>
      <w:r w:rsidRPr="000307F0">
        <w:rPr>
          <w:rFonts w:cs="Helvetica"/>
          <w:color w:val="1C1C1C"/>
          <w:lang w:val="en-US"/>
        </w:rPr>
        <w:t>lavorare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su</w:t>
      </w:r>
      <w:proofErr w:type="spellEnd"/>
      <w:r w:rsidRPr="000307F0">
        <w:rPr>
          <w:rFonts w:cs="Helvetica"/>
          <w:color w:val="1C1C1C"/>
          <w:lang w:val="en-US"/>
        </w:rPr>
        <w:t xml:space="preserve"> un </w:t>
      </w:r>
      <w:proofErr w:type="spellStart"/>
      <w:r w:rsidR="000307F0">
        <w:rPr>
          <w:rFonts w:cs="Helvetica"/>
          <w:color w:val="1C1C1C"/>
          <w:lang w:val="en-US"/>
        </w:rPr>
        <w:t>nuovo</w:t>
      </w:r>
      <w:proofErr w:type="spellEnd"/>
      <w:r w:rsid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numero</w:t>
      </w:r>
      <w:proofErr w:type="spellEnd"/>
      <w:r w:rsidRPr="000307F0">
        <w:rPr>
          <w:rFonts w:cs="Helvetica"/>
          <w:color w:val="1C1C1C"/>
          <w:lang w:val="en-US"/>
        </w:rPr>
        <w:t xml:space="preserve"> del </w:t>
      </w:r>
      <w:proofErr w:type="spellStart"/>
      <w:r w:rsidRPr="000307F0">
        <w:rPr>
          <w:rFonts w:cs="Helvetica"/>
          <w:color w:val="1C1C1C"/>
          <w:lang w:val="en-US"/>
        </w:rPr>
        <w:t>suo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giornale</w:t>
      </w:r>
      <w:proofErr w:type="spellEnd"/>
      <w:r w:rsidRPr="000307F0">
        <w:rPr>
          <w:rFonts w:cs="Helvetica"/>
          <w:color w:val="1C1C1C"/>
          <w:lang w:val="en-US"/>
        </w:rPr>
        <w:t xml:space="preserve">, è </w:t>
      </w:r>
      <w:proofErr w:type="spellStart"/>
      <w:r w:rsidRPr="000307F0">
        <w:rPr>
          <w:rFonts w:cs="Helvetica"/>
          <w:color w:val="1C1C1C"/>
          <w:lang w:val="en-US"/>
        </w:rPr>
        <w:t>sapere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quante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pagine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pubblicitarie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avrà</w:t>
      </w:r>
      <w:proofErr w:type="spellEnd"/>
      <w:r w:rsidRPr="000307F0">
        <w:rPr>
          <w:rFonts w:cs="Helvetica"/>
          <w:color w:val="1C1C1C"/>
          <w:lang w:val="en-US"/>
        </w:rPr>
        <w:t xml:space="preserve">, per </w:t>
      </w:r>
      <w:proofErr w:type="spellStart"/>
      <w:r w:rsidRPr="000307F0">
        <w:rPr>
          <w:rFonts w:cs="Helvetica"/>
          <w:color w:val="1C1C1C"/>
          <w:lang w:val="en-US"/>
        </w:rPr>
        <w:t>poter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sapere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quante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pagine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editoriali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potrà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realizzare</w:t>
      </w:r>
      <w:proofErr w:type="spellEnd"/>
      <w:r w:rsidRPr="000307F0">
        <w:rPr>
          <w:rFonts w:cs="Helvetica"/>
          <w:color w:val="1C1C1C"/>
          <w:lang w:val="en-US"/>
        </w:rPr>
        <w:t>.</w:t>
      </w:r>
    </w:p>
    <w:p w14:paraId="0829037A" w14:textId="77777777" w:rsidR="009B610B" w:rsidRPr="000307F0" w:rsidRDefault="000307F0" w:rsidP="000307F0">
      <w:pPr>
        <w:pStyle w:val="NoSpacing"/>
        <w:rPr>
          <w:rFonts w:cs="Helvetica"/>
          <w:color w:val="1C1C1C"/>
          <w:lang w:val="en-US"/>
        </w:rPr>
      </w:pPr>
      <w:r w:rsidRPr="000307F0">
        <w:rPr>
          <w:rFonts w:cs="Helvetica"/>
          <w:color w:val="1C1C1C"/>
          <w:lang w:val="en-US"/>
        </w:rPr>
        <w:t xml:space="preserve">Come </w:t>
      </w:r>
      <w:proofErr w:type="spellStart"/>
      <w:r w:rsidRPr="000307F0">
        <w:rPr>
          <w:rFonts w:cs="Helvetica"/>
          <w:color w:val="1C1C1C"/>
          <w:lang w:val="en-US"/>
        </w:rPr>
        <w:t>si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concilia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questo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dato</w:t>
      </w:r>
      <w:proofErr w:type="spellEnd"/>
      <w:r w:rsidRPr="000307F0">
        <w:rPr>
          <w:rFonts w:cs="Helvetica"/>
          <w:color w:val="1C1C1C"/>
          <w:lang w:val="en-US"/>
        </w:rPr>
        <w:t xml:space="preserve"> di </w:t>
      </w:r>
      <w:proofErr w:type="spellStart"/>
      <w:r w:rsidRPr="000307F0">
        <w:rPr>
          <w:rFonts w:cs="Helvetica"/>
          <w:color w:val="1C1C1C"/>
          <w:lang w:val="en-US"/>
        </w:rPr>
        <w:t>fatto</w:t>
      </w:r>
      <w:proofErr w:type="spellEnd"/>
      <w:r w:rsidRPr="000307F0">
        <w:rPr>
          <w:rFonts w:cs="Helvetica"/>
          <w:color w:val="1C1C1C"/>
          <w:lang w:val="en-US"/>
        </w:rPr>
        <w:t xml:space="preserve"> con la </w:t>
      </w:r>
      <w:proofErr w:type="spellStart"/>
      <w:r w:rsidRPr="000307F0">
        <w:rPr>
          <w:rFonts w:cs="Helvetica"/>
          <w:color w:val="1C1C1C"/>
          <w:lang w:val="en-US"/>
        </w:rPr>
        <w:t>libertà</w:t>
      </w:r>
      <w:proofErr w:type="spellEnd"/>
      <w:r w:rsidRPr="000307F0">
        <w:rPr>
          <w:rFonts w:cs="Helvetica"/>
          <w:color w:val="1C1C1C"/>
          <w:lang w:val="en-US"/>
        </w:rPr>
        <w:t xml:space="preserve"> di </w:t>
      </w:r>
      <w:proofErr w:type="spellStart"/>
      <w:r w:rsidRPr="000307F0">
        <w:rPr>
          <w:rFonts w:cs="Helvetica"/>
          <w:color w:val="1C1C1C"/>
          <w:lang w:val="en-US"/>
        </w:rPr>
        <w:t>stampa</w:t>
      </w:r>
      <w:proofErr w:type="spellEnd"/>
      <w:r w:rsidRPr="000307F0">
        <w:rPr>
          <w:rFonts w:cs="Helvetica"/>
          <w:color w:val="1C1C1C"/>
          <w:lang w:val="en-US"/>
        </w:rPr>
        <w:t xml:space="preserve"> e con </w:t>
      </w:r>
      <w:proofErr w:type="spellStart"/>
      <w:r w:rsidRPr="000307F0">
        <w:rPr>
          <w:rFonts w:cs="Helvetica"/>
          <w:color w:val="1C1C1C"/>
          <w:lang w:val="en-US"/>
        </w:rPr>
        <w:t>l’oggettività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dei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racconti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dei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giornalisti</w:t>
      </w:r>
      <w:proofErr w:type="spellEnd"/>
      <w:r w:rsidRPr="000307F0">
        <w:rPr>
          <w:rFonts w:cs="Helvetica"/>
          <w:color w:val="1C1C1C"/>
          <w:lang w:val="en-US"/>
        </w:rPr>
        <w:t>?</w:t>
      </w:r>
    </w:p>
    <w:p w14:paraId="28770CBB" w14:textId="77777777" w:rsidR="000307F0" w:rsidRPr="000307F0" w:rsidRDefault="000307F0" w:rsidP="000307F0">
      <w:pPr>
        <w:pStyle w:val="NoSpacing"/>
        <w:rPr>
          <w:rFonts w:cs="Helvetica"/>
          <w:color w:val="1C1C1C"/>
          <w:lang w:val="en-US"/>
        </w:rPr>
      </w:pPr>
      <w:proofErr w:type="gramStart"/>
      <w:r w:rsidRPr="000307F0">
        <w:rPr>
          <w:rFonts w:cs="Helvetica"/>
          <w:color w:val="1C1C1C"/>
          <w:lang w:val="en-US"/>
        </w:rPr>
        <w:t xml:space="preserve">Vi </w:t>
      </w:r>
      <w:proofErr w:type="spellStart"/>
      <w:r w:rsidRPr="000307F0">
        <w:rPr>
          <w:rFonts w:cs="Helvetica"/>
          <w:color w:val="1C1C1C"/>
          <w:lang w:val="en-US"/>
        </w:rPr>
        <w:t>lascio</w:t>
      </w:r>
      <w:proofErr w:type="spellEnd"/>
      <w:r w:rsidRPr="000307F0">
        <w:rPr>
          <w:rFonts w:cs="Helvetica"/>
          <w:color w:val="1C1C1C"/>
          <w:lang w:val="en-US"/>
        </w:rPr>
        <w:t xml:space="preserve"> con </w:t>
      </w:r>
      <w:proofErr w:type="spellStart"/>
      <w:r w:rsidRPr="000307F0">
        <w:rPr>
          <w:rFonts w:cs="Helvetica"/>
          <w:color w:val="1C1C1C"/>
          <w:lang w:val="en-US"/>
        </w:rPr>
        <w:t>questa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domanda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aperta</w:t>
      </w:r>
      <w:proofErr w:type="spellEnd"/>
      <w:r w:rsidRPr="000307F0">
        <w:rPr>
          <w:rFonts w:cs="Helvetica"/>
          <w:color w:val="1C1C1C"/>
          <w:lang w:val="en-US"/>
        </w:rPr>
        <w:t>.</w:t>
      </w:r>
      <w:proofErr w:type="gramEnd"/>
    </w:p>
    <w:p w14:paraId="7A301841" w14:textId="77777777" w:rsidR="000307F0" w:rsidRPr="000307F0" w:rsidRDefault="000307F0" w:rsidP="000307F0">
      <w:pPr>
        <w:pStyle w:val="NoSpacing"/>
        <w:rPr>
          <w:rFonts w:cs="Helvetica"/>
          <w:b/>
          <w:color w:val="1C1C1C"/>
          <w:lang w:val="en-US"/>
        </w:rPr>
      </w:pPr>
      <w:r w:rsidRPr="000307F0">
        <w:rPr>
          <w:rFonts w:cs="Helvetica"/>
          <w:b/>
          <w:color w:val="1C1C1C"/>
          <w:lang w:val="en-US"/>
        </w:rPr>
        <w:t xml:space="preserve">Continuo a </w:t>
      </w:r>
      <w:proofErr w:type="spellStart"/>
      <w:r w:rsidRPr="000307F0">
        <w:rPr>
          <w:rFonts w:cs="Helvetica"/>
          <w:b/>
          <w:color w:val="1C1C1C"/>
          <w:lang w:val="en-US"/>
        </w:rPr>
        <w:t>credere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b/>
          <w:color w:val="1C1C1C"/>
          <w:lang w:val="en-US"/>
        </w:rPr>
        <w:t>che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</w:t>
      </w:r>
      <w:proofErr w:type="spellStart"/>
      <w:proofErr w:type="gramStart"/>
      <w:r w:rsidRPr="000307F0">
        <w:rPr>
          <w:rFonts w:cs="Helvetica"/>
          <w:b/>
          <w:color w:val="1C1C1C"/>
          <w:lang w:val="en-US"/>
        </w:rPr>
        <w:t>il</w:t>
      </w:r>
      <w:proofErr w:type="spellEnd"/>
      <w:proofErr w:type="gramEnd"/>
      <w:r w:rsidRPr="000307F0">
        <w:rPr>
          <w:rFonts w:cs="Helvetica"/>
          <w:b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b/>
          <w:color w:val="1C1C1C"/>
          <w:lang w:val="en-US"/>
        </w:rPr>
        <w:t>lettore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b/>
          <w:color w:val="1C1C1C"/>
          <w:lang w:val="en-US"/>
        </w:rPr>
        <w:t>abbia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b/>
          <w:color w:val="1C1C1C"/>
          <w:lang w:val="en-US"/>
        </w:rPr>
        <w:t>diritto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a </w:t>
      </w:r>
      <w:proofErr w:type="spellStart"/>
      <w:r w:rsidRPr="000307F0">
        <w:rPr>
          <w:rFonts w:cs="Helvetica"/>
          <w:b/>
          <w:color w:val="1C1C1C"/>
          <w:lang w:val="en-US"/>
        </w:rPr>
        <w:t>contenuti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di </w:t>
      </w:r>
      <w:proofErr w:type="spellStart"/>
      <w:r w:rsidRPr="000307F0">
        <w:rPr>
          <w:rFonts w:cs="Helvetica"/>
          <w:b/>
          <w:color w:val="1C1C1C"/>
          <w:lang w:val="en-US"/>
        </w:rPr>
        <w:t>qualità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, e </w:t>
      </w:r>
      <w:proofErr w:type="spellStart"/>
      <w:r w:rsidRPr="000307F0">
        <w:rPr>
          <w:rFonts w:cs="Helvetica"/>
          <w:b/>
          <w:color w:val="1C1C1C"/>
          <w:lang w:val="en-US"/>
        </w:rPr>
        <w:t>che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b/>
          <w:color w:val="1C1C1C"/>
          <w:lang w:val="en-US"/>
        </w:rPr>
        <w:t>questi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b/>
          <w:color w:val="1C1C1C"/>
          <w:lang w:val="en-US"/>
        </w:rPr>
        <w:t>deve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b/>
          <w:color w:val="1C1C1C"/>
          <w:lang w:val="en-US"/>
        </w:rPr>
        <w:t>pretendere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e </w:t>
      </w:r>
      <w:proofErr w:type="spellStart"/>
      <w:r w:rsidRPr="000307F0">
        <w:rPr>
          <w:rFonts w:cs="Helvetica"/>
          <w:b/>
          <w:color w:val="1C1C1C"/>
          <w:lang w:val="en-US"/>
        </w:rPr>
        <w:t>il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b/>
          <w:color w:val="1C1C1C"/>
          <w:lang w:val="en-US"/>
        </w:rPr>
        <w:t>giornalista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b/>
          <w:color w:val="1C1C1C"/>
          <w:lang w:val="en-US"/>
        </w:rPr>
        <w:t>deve</w:t>
      </w:r>
      <w:proofErr w:type="spellEnd"/>
      <w:r w:rsidRPr="000307F0">
        <w:rPr>
          <w:rFonts w:cs="Helvetica"/>
          <w:b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b/>
          <w:color w:val="1C1C1C"/>
          <w:lang w:val="en-US"/>
        </w:rPr>
        <w:t>dargli</w:t>
      </w:r>
      <w:proofErr w:type="spellEnd"/>
      <w:r w:rsidRPr="000307F0">
        <w:rPr>
          <w:rFonts w:cs="Helvetica"/>
          <w:b/>
          <w:color w:val="1C1C1C"/>
          <w:lang w:val="en-US"/>
        </w:rPr>
        <w:t>.</w:t>
      </w:r>
    </w:p>
    <w:p w14:paraId="221F69E7" w14:textId="77777777" w:rsidR="000307F0" w:rsidRPr="000307F0" w:rsidRDefault="000307F0" w:rsidP="000307F0">
      <w:pPr>
        <w:pStyle w:val="NoSpacing"/>
        <w:rPr>
          <w:rFonts w:cs="Helvetica"/>
          <w:color w:val="1C1C1C"/>
          <w:lang w:val="en-US"/>
        </w:rPr>
      </w:pPr>
      <w:r w:rsidRPr="000307F0">
        <w:rPr>
          <w:rFonts w:cs="Helvetica"/>
          <w:color w:val="1C1C1C"/>
          <w:lang w:val="en-US"/>
        </w:rPr>
        <w:t xml:space="preserve">E </w:t>
      </w:r>
      <w:proofErr w:type="spellStart"/>
      <w:r w:rsidRPr="000307F0">
        <w:rPr>
          <w:rFonts w:cs="Helvetica"/>
          <w:color w:val="1C1C1C"/>
          <w:lang w:val="en-US"/>
        </w:rPr>
        <w:t>forse</w:t>
      </w:r>
      <w:proofErr w:type="spellEnd"/>
      <w:r w:rsidRPr="000307F0">
        <w:rPr>
          <w:rFonts w:cs="Helvetica"/>
          <w:color w:val="1C1C1C"/>
          <w:lang w:val="en-US"/>
        </w:rPr>
        <w:t xml:space="preserve"> le </w:t>
      </w:r>
      <w:proofErr w:type="spellStart"/>
      <w:r w:rsidRPr="000307F0">
        <w:rPr>
          <w:rFonts w:cs="Helvetica"/>
          <w:color w:val="1C1C1C"/>
          <w:lang w:val="en-US"/>
        </w:rPr>
        <w:t>aziende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dovrebbero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capire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che</w:t>
      </w:r>
      <w:proofErr w:type="spellEnd"/>
      <w:r w:rsidRPr="000307F0">
        <w:rPr>
          <w:rFonts w:cs="Helvetica"/>
          <w:color w:val="1C1C1C"/>
          <w:lang w:val="en-US"/>
        </w:rPr>
        <w:t xml:space="preserve"> fare </w:t>
      </w:r>
      <w:proofErr w:type="gramStart"/>
      <w:r w:rsidRPr="000307F0">
        <w:rPr>
          <w:rFonts w:cs="Helvetica"/>
          <w:color w:val="1C1C1C"/>
          <w:lang w:val="en-US"/>
        </w:rPr>
        <w:t>un</w:t>
      </w:r>
      <w:proofErr w:type="gram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passo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indietro</w:t>
      </w:r>
      <w:proofErr w:type="spellEnd"/>
      <w:r w:rsidRPr="000307F0">
        <w:rPr>
          <w:rFonts w:cs="Helvetica"/>
          <w:color w:val="1C1C1C"/>
          <w:lang w:val="en-US"/>
        </w:rPr>
        <w:t xml:space="preserve">, </w:t>
      </w:r>
      <w:proofErr w:type="spellStart"/>
      <w:r w:rsidRPr="000307F0">
        <w:rPr>
          <w:rFonts w:cs="Helvetica"/>
          <w:color w:val="1C1C1C"/>
          <w:lang w:val="en-US"/>
        </w:rPr>
        <w:t>finanziando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giornali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senza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chiedere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loro</w:t>
      </w:r>
      <w:proofErr w:type="spellEnd"/>
      <w:r w:rsidRPr="000307F0">
        <w:rPr>
          <w:rFonts w:cs="Helvetica"/>
          <w:color w:val="1C1C1C"/>
          <w:lang w:val="en-US"/>
        </w:rPr>
        <w:t xml:space="preserve"> di </w:t>
      </w:r>
      <w:proofErr w:type="spellStart"/>
      <w:r w:rsidRPr="000307F0">
        <w:rPr>
          <w:rFonts w:cs="Helvetica"/>
          <w:color w:val="1C1C1C"/>
          <w:lang w:val="en-US"/>
        </w:rPr>
        <w:t>snaturarsi</w:t>
      </w:r>
      <w:proofErr w:type="spellEnd"/>
      <w:r w:rsidRPr="000307F0">
        <w:rPr>
          <w:rFonts w:cs="Helvetica"/>
          <w:color w:val="1C1C1C"/>
          <w:lang w:val="en-US"/>
        </w:rPr>
        <w:t xml:space="preserve">, </w:t>
      </w:r>
      <w:proofErr w:type="spellStart"/>
      <w:r w:rsidRPr="000307F0">
        <w:rPr>
          <w:rFonts w:cs="Helvetica"/>
          <w:color w:val="1C1C1C"/>
          <w:lang w:val="en-US"/>
        </w:rPr>
        <w:t>potrebbe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essere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una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giusta</w:t>
      </w:r>
      <w:proofErr w:type="spellEnd"/>
      <w:r w:rsidRPr="000307F0">
        <w:rPr>
          <w:rFonts w:cs="Helvetica"/>
          <w:color w:val="1C1C1C"/>
          <w:lang w:val="en-US"/>
        </w:rPr>
        <w:t xml:space="preserve"> via verso </w:t>
      </w:r>
      <w:proofErr w:type="spellStart"/>
      <w:r w:rsidRPr="000307F0">
        <w:rPr>
          <w:rFonts w:cs="Helvetica"/>
          <w:color w:val="1C1C1C"/>
          <w:lang w:val="en-US"/>
        </w:rPr>
        <w:t>una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comunicazione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più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pulita</w:t>
      </w:r>
      <w:proofErr w:type="spellEnd"/>
      <w:r w:rsidRPr="000307F0">
        <w:rPr>
          <w:rFonts w:cs="Helvetica"/>
          <w:color w:val="1C1C1C"/>
          <w:lang w:val="en-US"/>
        </w:rPr>
        <w:t>.</w:t>
      </w:r>
    </w:p>
    <w:p w14:paraId="2A2E9929" w14:textId="77777777" w:rsidR="000307F0" w:rsidRDefault="000307F0" w:rsidP="000307F0">
      <w:pPr>
        <w:pStyle w:val="NoSpacing"/>
        <w:rPr>
          <w:rFonts w:cs="Helvetica"/>
          <w:color w:val="1C1C1C"/>
          <w:lang w:val="en-US"/>
        </w:rPr>
      </w:pPr>
      <w:proofErr w:type="gramStart"/>
      <w:r w:rsidRPr="000307F0">
        <w:rPr>
          <w:rFonts w:cs="Helvetica"/>
          <w:color w:val="1C1C1C"/>
          <w:lang w:val="en-US"/>
        </w:rPr>
        <w:t xml:space="preserve">Il </w:t>
      </w:r>
      <w:proofErr w:type="spellStart"/>
      <w:r w:rsidRPr="000307F0">
        <w:rPr>
          <w:rFonts w:cs="Helvetica"/>
          <w:color w:val="1C1C1C"/>
          <w:lang w:val="en-US"/>
        </w:rPr>
        <w:t>digitale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sarà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questa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nuova</w:t>
      </w:r>
      <w:proofErr w:type="spellEnd"/>
      <w:r w:rsidRPr="000307F0">
        <w:rPr>
          <w:rFonts w:cs="Helvetica"/>
          <w:color w:val="1C1C1C"/>
          <w:lang w:val="en-US"/>
        </w:rPr>
        <w:t xml:space="preserve"> via?</w:t>
      </w:r>
      <w:proofErr w:type="gramEnd"/>
      <w:r w:rsidRPr="000307F0">
        <w:rPr>
          <w:rFonts w:cs="Helvetica"/>
          <w:color w:val="1C1C1C"/>
          <w:lang w:val="en-US"/>
        </w:rPr>
        <w:t xml:space="preserve"> Lo </w:t>
      </w:r>
      <w:proofErr w:type="spellStart"/>
      <w:r w:rsidRPr="000307F0">
        <w:rPr>
          <w:rFonts w:cs="Helvetica"/>
          <w:color w:val="1C1C1C"/>
          <w:lang w:val="en-US"/>
        </w:rPr>
        <w:t>scopriremo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nei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prossimi</w:t>
      </w:r>
      <w:proofErr w:type="spellEnd"/>
      <w:r w:rsidRPr="000307F0">
        <w:rPr>
          <w:rFonts w:cs="Helvetica"/>
          <w:color w:val="1C1C1C"/>
          <w:lang w:val="en-US"/>
        </w:rPr>
        <w:t xml:space="preserve"> </w:t>
      </w:r>
      <w:proofErr w:type="spellStart"/>
      <w:r w:rsidRPr="000307F0">
        <w:rPr>
          <w:rFonts w:cs="Helvetica"/>
          <w:color w:val="1C1C1C"/>
          <w:lang w:val="en-US"/>
        </w:rPr>
        <w:t>anni</w:t>
      </w:r>
      <w:proofErr w:type="spellEnd"/>
      <w:r w:rsidRPr="000307F0">
        <w:rPr>
          <w:rFonts w:cs="Helvetica"/>
          <w:color w:val="1C1C1C"/>
          <w:lang w:val="en-US"/>
        </w:rPr>
        <w:t>.</w:t>
      </w:r>
    </w:p>
    <w:p w14:paraId="58B6965B" w14:textId="77777777" w:rsidR="000307F0" w:rsidRDefault="000307F0" w:rsidP="000307F0">
      <w:pPr>
        <w:pStyle w:val="NoSpacing"/>
        <w:rPr>
          <w:rFonts w:cs="Helvetica"/>
          <w:color w:val="1C1C1C"/>
          <w:lang w:val="en-US"/>
        </w:rPr>
      </w:pPr>
    </w:p>
    <w:p w14:paraId="6FB30071" w14:textId="77777777" w:rsidR="000307F0" w:rsidRPr="000307F0" w:rsidRDefault="000307F0" w:rsidP="000307F0">
      <w:pPr>
        <w:pStyle w:val="NoSpacing"/>
      </w:pPr>
      <w:r>
        <w:rPr>
          <w:rFonts w:cs="Helvetica"/>
          <w:color w:val="1C1C1C"/>
          <w:lang w:val="en-US"/>
        </w:rPr>
        <w:t xml:space="preserve">Anna </w:t>
      </w:r>
      <w:proofErr w:type="spellStart"/>
      <w:r>
        <w:rPr>
          <w:rFonts w:cs="Helvetica"/>
          <w:color w:val="1C1C1C"/>
          <w:lang w:val="en-US"/>
        </w:rPr>
        <w:t>Prandoni</w:t>
      </w:r>
      <w:proofErr w:type="spellEnd"/>
    </w:p>
    <w:sectPr w:rsidR="000307F0" w:rsidRPr="000307F0" w:rsidSect="00BB23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35"/>
    <w:rsid w:val="000307F0"/>
    <w:rsid w:val="001E2235"/>
    <w:rsid w:val="009B610B"/>
    <w:rsid w:val="00BB23BA"/>
    <w:rsid w:val="00BE20D5"/>
    <w:rsid w:val="00F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8BF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752</Words>
  <Characters>4293</Characters>
  <Application>Microsoft Macintosh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2015-06-22T14:48:00Z</dcterms:created>
  <dcterms:modified xsi:type="dcterms:W3CDTF">2015-06-22T15:05:00Z</dcterms:modified>
</cp:coreProperties>
</file>