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033F" w:rsidRDefault="0020033F">
      <w:pPr>
        <w:tabs>
          <w:tab w:val="left" w:pos="1134"/>
        </w:tabs>
        <w:spacing w:line="240" w:lineRule="auto"/>
      </w:pPr>
      <w:bookmarkStart w:id="0" w:name="_GoBack"/>
      <w:bookmarkEnd w:id="0"/>
    </w:p>
    <w:p w:rsidR="0020033F" w:rsidRPr="00A10F92" w:rsidRDefault="00C17992">
      <w:pPr>
        <w:spacing w:line="240" w:lineRule="auto"/>
        <w:ind w:left="3538" w:firstLine="709"/>
        <w:rPr>
          <w:lang w:val="en-US"/>
        </w:rPr>
      </w:pPr>
      <w:r w:rsidRPr="00A10F92">
        <w:rPr>
          <w:rFonts w:ascii="Questrial" w:eastAsia="Questrial" w:hAnsi="Questrial" w:cs="Questrial"/>
          <w:b/>
          <w:sz w:val="28"/>
          <w:szCs w:val="28"/>
          <w:lang w:val="en-US"/>
        </w:rPr>
        <w:t>CLUB DI ASTI</w:t>
      </w:r>
    </w:p>
    <w:p w:rsidR="0020033F" w:rsidRPr="00A10F92" w:rsidRDefault="00C17992">
      <w:pPr>
        <w:spacing w:line="240" w:lineRule="auto"/>
        <w:ind w:left="3538" w:firstLine="709"/>
        <w:rPr>
          <w:lang w:val="en-US"/>
        </w:rPr>
      </w:pPr>
      <w:r w:rsidRPr="00A10F92">
        <w:rPr>
          <w:rFonts w:ascii="Questrial" w:eastAsia="Questrial" w:hAnsi="Questrial" w:cs="Questrial"/>
          <w:sz w:val="16"/>
          <w:szCs w:val="16"/>
          <w:lang w:val="en-US"/>
        </w:rPr>
        <w:t>www.soroptimistasti.it</w:t>
      </w:r>
    </w:p>
    <w:p w:rsidR="0020033F" w:rsidRPr="00A10F92" w:rsidRDefault="0020033F">
      <w:pPr>
        <w:tabs>
          <w:tab w:val="left" w:pos="1134"/>
        </w:tabs>
        <w:spacing w:line="240" w:lineRule="auto"/>
        <w:rPr>
          <w:lang w:val="en-US"/>
        </w:rPr>
      </w:pPr>
    </w:p>
    <w:p w:rsidR="0020033F" w:rsidRDefault="00C17992">
      <w:pPr>
        <w:tabs>
          <w:tab w:val="left" w:pos="1134"/>
        </w:tabs>
        <w:spacing w:line="240" w:lineRule="auto"/>
      </w:pPr>
      <w:r>
        <w:rPr>
          <w:rFonts w:ascii="Questrial" w:eastAsia="Questrial" w:hAnsi="Questrial" w:cs="Questrial"/>
          <w:sz w:val="16"/>
          <w:szCs w:val="16"/>
        </w:rPr>
        <w:t xml:space="preserve">PRESIDENTE: Daniela </w:t>
      </w:r>
      <w:proofErr w:type="spellStart"/>
      <w:r>
        <w:rPr>
          <w:rFonts w:ascii="Questrial" w:eastAsia="Questrial" w:hAnsi="Questrial" w:cs="Questrial"/>
          <w:sz w:val="16"/>
          <w:szCs w:val="16"/>
        </w:rPr>
        <w:t>Timon</w:t>
      </w:r>
      <w:proofErr w:type="spellEnd"/>
      <w:r>
        <w:rPr>
          <w:rFonts w:ascii="Questrial" w:eastAsia="Questrial" w:hAnsi="Questrial" w:cs="Questrial"/>
          <w:sz w:val="16"/>
          <w:szCs w:val="16"/>
        </w:rPr>
        <w:t xml:space="preserve"> Conte</w:t>
      </w:r>
      <w:r>
        <w:rPr>
          <w:rFonts w:ascii="Questrial" w:eastAsia="Questrial" w:hAnsi="Questrial" w:cs="Questrial"/>
          <w:sz w:val="16"/>
          <w:szCs w:val="16"/>
        </w:rPr>
        <w:tab/>
      </w:r>
      <w:r>
        <w:rPr>
          <w:rFonts w:ascii="Questrial" w:eastAsia="Questrial" w:hAnsi="Questrial" w:cs="Questrial"/>
          <w:sz w:val="16"/>
          <w:szCs w:val="16"/>
        </w:rPr>
        <w:tab/>
        <w:t xml:space="preserve">SEGRETARIA: Claudia Lentini         </w:t>
      </w:r>
      <w:r>
        <w:rPr>
          <w:rFonts w:ascii="Questrial" w:eastAsia="Questrial" w:hAnsi="Questrial" w:cs="Questrial"/>
          <w:sz w:val="16"/>
          <w:szCs w:val="16"/>
        </w:rPr>
        <w:tab/>
        <w:t xml:space="preserve"> TESORIERA: Maria Cristina Camera </w:t>
      </w:r>
      <w:proofErr w:type="spellStart"/>
      <w:r>
        <w:rPr>
          <w:rFonts w:ascii="Questrial" w:eastAsia="Questrial" w:hAnsi="Questrial" w:cs="Questrial"/>
          <w:sz w:val="16"/>
          <w:szCs w:val="16"/>
        </w:rPr>
        <w:t>Boano</w:t>
      </w:r>
      <w:proofErr w:type="spellEnd"/>
    </w:p>
    <w:p w:rsidR="0020033F" w:rsidRDefault="00C17992">
      <w:pPr>
        <w:tabs>
          <w:tab w:val="left" w:pos="1134"/>
        </w:tabs>
        <w:spacing w:line="240" w:lineRule="auto"/>
      </w:pPr>
      <w:r>
        <w:rPr>
          <w:rFonts w:ascii="Questrial" w:eastAsia="Questrial" w:hAnsi="Questrial" w:cs="Questrial"/>
          <w:sz w:val="16"/>
          <w:szCs w:val="16"/>
        </w:rPr>
        <w:t xml:space="preserve">Via </w:t>
      </w:r>
      <w:proofErr w:type="spellStart"/>
      <w:r>
        <w:rPr>
          <w:rFonts w:ascii="Questrial" w:eastAsia="Questrial" w:hAnsi="Questrial" w:cs="Questrial"/>
          <w:sz w:val="16"/>
          <w:szCs w:val="16"/>
        </w:rPr>
        <w:t>Baussano</w:t>
      </w:r>
      <w:proofErr w:type="spellEnd"/>
      <w:r>
        <w:rPr>
          <w:rFonts w:ascii="Questrial" w:eastAsia="Questrial" w:hAnsi="Questrial" w:cs="Questrial"/>
          <w:sz w:val="16"/>
          <w:szCs w:val="16"/>
        </w:rPr>
        <w:t xml:space="preserve"> n. 11 – 14100 ASTI</w:t>
      </w:r>
      <w:r>
        <w:rPr>
          <w:rFonts w:ascii="Questrial" w:eastAsia="Questrial" w:hAnsi="Questrial" w:cs="Questrial"/>
          <w:sz w:val="16"/>
          <w:szCs w:val="16"/>
        </w:rPr>
        <w:tab/>
      </w:r>
      <w:r>
        <w:rPr>
          <w:rFonts w:ascii="Questrial" w:eastAsia="Questrial" w:hAnsi="Questrial" w:cs="Questrial"/>
          <w:sz w:val="16"/>
          <w:szCs w:val="16"/>
        </w:rPr>
        <w:tab/>
        <w:t xml:space="preserve">Via </w:t>
      </w:r>
      <w:proofErr w:type="gramStart"/>
      <w:r>
        <w:rPr>
          <w:rFonts w:ascii="Questrial" w:eastAsia="Questrial" w:hAnsi="Questrial" w:cs="Questrial"/>
          <w:sz w:val="16"/>
          <w:szCs w:val="16"/>
        </w:rPr>
        <w:t>Bezzi  n.</w:t>
      </w:r>
      <w:proofErr w:type="gramEnd"/>
      <w:r>
        <w:rPr>
          <w:rFonts w:ascii="Questrial" w:eastAsia="Questrial" w:hAnsi="Questrial" w:cs="Questrial"/>
          <w:sz w:val="16"/>
          <w:szCs w:val="16"/>
        </w:rPr>
        <w:t xml:space="preserve"> 1 – 14100 ASTI </w:t>
      </w:r>
      <w:r>
        <w:rPr>
          <w:rFonts w:ascii="Questrial" w:eastAsia="Questrial" w:hAnsi="Questrial" w:cs="Questrial"/>
          <w:sz w:val="16"/>
          <w:szCs w:val="16"/>
        </w:rPr>
        <w:tab/>
      </w:r>
      <w:r>
        <w:rPr>
          <w:rFonts w:ascii="Questrial" w:eastAsia="Questrial" w:hAnsi="Questrial" w:cs="Questrial"/>
          <w:sz w:val="16"/>
          <w:szCs w:val="16"/>
        </w:rPr>
        <w:tab/>
        <w:t xml:space="preserve"> C.so Dante n. 68 – 14100 Asti</w:t>
      </w:r>
    </w:p>
    <w:p w:rsidR="0020033F" w:rsidRPr="00A10F92" w:rsidRDefault="00C17992">
      <w:pPr>
        <w:tabs>
          <w:tab w:val="left" w:pos="1134"/>
        </w:tabs>
        <w:spacing w:line="240" w:lineRule="auto"/>
        <w:rPr>
          <w:lang w:val="en-US"/>
        </w:rPr>
      </w:pPr>
      <w:r w:rsidRPr="00A10F92">
        <w:rPr>
          <w:rFonts w:ascii="Questrial" w:eastAsia="Questrial" w:hAnsi="Questrial" w:cs="Questrial"/>
          <w:sz w:val="16"/>
          <w:szCs w:val="16"/>
          <w:lang w:val="en-US"/>
        </w:rPr>
        <w:t>Tel. 0141- 530000 – U. 0141 211881</w:t>
      </w:r>
      <w:r w:rsidRPr="00A10F92">
        <w:rPr>
          <w:rFonts w:ascii="Questrial" w:eastAsia="Questrial" w:hAnsi="Questrial" w:cs="Questrial"/>
          <w:sz w:val="16"/>
          <w:szCs w:val="16"/>
          <w:lang w:val="en-US"/>
        </w:rPr>
        <w:tab/>
      </w:r>
      <w:r w:rsidRPr="00A10F92">
        <w:rPr>
          <w:rFonts w:ascii="Questrial" w:eastAsia="Questrial" w:hAnsi="Questrial" w:cs="Questrial"/>
          <w:sz w:val="16"/>
          <w:szCs w:val="16"/>
          <w:lang w:val="en-US"/>
        </w:rPr>
        <w:tab/>
        <w:t>Tel.  0141 213622</w:t>
      </w:r>
      <w:r w:rsidRPr="00A10F92">
        <w:rPr>
          <w:rFonts w:ascii="Questrial" w:eastAsia="Questrial" w:hAnsi="Questrial" w:cs="Questrial"/>
          <w:sz w:val="16"/>
          <w:szCs w:val="16"/>
          <w:lang w:val="en-US"/>
        </w:rPr>
        <w:tab/>
      </w:r>
      <w:r w:rsidRPr="00A10F92">
        <w:rPr>
          <w:rFonts w:ascii="Questrial" w:eastAsia="Questrial" w:hAnsi="Questrial" w:cs="Questrial"/>
          <w:sz w:val="16"/>
          <w:szCs w:val="16"/>
          <w:lang w:val="en-US"/>
        </w:rPr>
        <w:tab/>
      </w:r>
      <w:r w:rsidRPr="00A10F92">
        <w:rPr>
          <w:rFonts w:ascii="Questrial" w:eastAsia="Questrial" w:hAnsi="Questrial" w:cs="Questrial"/>
          <w:sz w:val="16"/>
          <w:szCs w:val="16"/>
          <w:lang w:val="en-US"/>
        </w:rPr>
        <w:tab/>
        <w:t xml:space="preserve"> Tel. 0141.59 – U. 0141 – 538292</w:t>
      </w:r>
    </w:p>
    <w:p w:rsidR="0020033F" w:rsidRPr="00727496" w:rsidRDefault="00C17992">
      <w:pPr>
        <w:tabs>
          <w:tab w:val="left" w:pos="1134"/>
        </w:tabs>
        <w:spacing w:line="240" w:lineRule="auto"/>
      </w:pPr>
      <w:r w:rsidRPr="00727496">
        <w:rPr>
          <w:rFonts w:ascii="Questrial" w:eastAsia="Questrial" w:hAnsi="Questrial" w:cs="Questrial"/>
          <w:sz w:val="16"/>
          <w:szCs w:val="16"/>
        </w:rPr>
        <w:t>Cell. 338 6391814</w:t>
      </w:r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  <w:t>Cell. 380 8621633</w:t>
      </w:r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  <w:t xml:space="preserve"> Cell. 328.0091363</w:t>
      </w:r>
    </w:p>
    <w:p w:rsidR="0020033F" w:rsidRPr="00727496" w:rsidRDefault="00C17992">
      <w:pPr>
        <w:tabs>
          <w:tab w:val="left" w:pos="1134"/>
        </w:tabs>
        <w:spacing w:line="240" w:lineRule="auto"/>
      </w:pPr>
      <w:r w:rsidRPr="00727496">
        <w:rPr>
          <w:rFonts w:ascii="Questrial" w:eastAsia="Questrial" w:hAnsi="Questrial" w:cs="Questrial"/>
          <w:sz w:val="16"/>
          <w:szCs w:val="16"/>
        </w:rPr>
        <w:t xml:space="preserve">E – mail: </w:t>
      </w:r>
      <w:proofErr w:type="spellStart"/>
      <w:r w:rsidRPr="00727496">
        <w:rPr>
          <w:rFonts w:ascii="Times New Roman" w:eastAsia="Times New Roman" w:hAnsi="Times New Roman" w:cs="Times New Roman"/>
          <w:sz w:val="16"/>
          <w:szCs w:val="16"/>
        </w:rPr>
        <w:t>danitimon@</w:t>
      </w:r>
      <w:proofErr w:type="gramStart"/>
      <w:r w:rsidRPr="00727496">
        <w:rPr>
          <w:rFonts w:ascii="Times New Roman" w:eastAsia="Times New Roman" w:hAnsi="Times New Roman" w:cs="Times New Roman"/>
          <w:sz w:val="16"/>
          <w:szCs w:val="16"/>
        </w:rPr>
        <w:t>libero</w:t>
      </w:r>
      <w:proofErr w:type="spellEnd"/>
      <w:r w:rsidRPr="00727496">
        <w:rPr>
          <w:rFonts w:ascii="Times New Roman" w:eastAsia="Times New Roman" w:hAnsi="Times New Roman" w:cs="Times New Roman"/>
          <w:sz w:val="16"/>
          <w:szCs w:val="16"/>
        </w:rPr>
        <w:t xml:space="preserve"> .</w:t>
      </w:r>
      <w:proofErr w:type="spellStart"/>
      <w:r w:rsidRPr="00727496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proofErr w:type="gramEnd"/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  <w:t xml:space="preserve">E – mail: </w:t>
      </w:r>
      <w:r w:rsidRPr="00727496">
        <w:rPr>
          <w:rFonts w:ascii="Times New Roman" w:eastAsia="Times New Roman" w:hAnsi="Times New Roman" w:cs="Times New Roman"/>
          <w:sz w:val="16"/>
          <w:szCs w:val="16"/>
        </w:rPr>
        <w:t>clentini69@gmail.com</w:t>
      </w:r>
      <w:r w:rsidRPr="00727496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27496">
        <w:rPr>
          <w:rFonts w:ascii="Questrial" w:eastAsia="Questrial" w:hAnsi="Questrial" w:cs="Questrial"/>
          <w:sz w:val="16"/>
          <w:szCs w:val="16"/>
        </w:rPr>
        <w:t xml:space="preserve">E – mail: </w:t>
      </w:r>
      <w:hyperlink r:id="rId6">
        <w:r w:rsidRPr="00727496">
          <w:rPr>
            <w:rFonts w:ascii="Questrial" w:eastAsia="Questrial" w:hAnsi="Questrial" w:cs="Questrial"/>
            <w:sz w:val="16"/>
            <w:szCs w:val="16"/>
          </w:rPr>
          <w:t>chiacamera@alice.it</w:t>
        </w:r>
      </w:hyperlink>
    </w:p>
    <w:p w:rsidR="0020033F" w:rsidRPr="00727496" w:rsidRDefault="0084204F">
      <w:pPr>
        <w:tabs>
          <w:tab w:val="left" w:pos="1134"/>
        </w:tabs>
        <w:spacing w:line="240" w:lineRule="auto"/>
      </w:pPr>
      <w:hyperlink r:id="rId7"/>
    </w:p>
    <w:p w:rsidR="0020033F" w:rsidRPr="00727496" w:rsidRDefault="00C17992">
      <w:pPr>
        <w:tabs>
          <w:tab w:val="left" w:pos="1134"/>
        </w:tabs>
        <w:spacing w:line="240" w:lineRule="auto"/>
      </w:pPr>
      <w:r w:rsidRPr="00727496">
        <w:rPr>
          <w:rFonts w:ascii="Questrial" w:eastAsia="Questrial" w:hAnsi="Questrial" w:cs="Questrial"/>
          <w:sz w:val="16"/>
          <w:szCs w:val="16"/>
        </w:rPr>
        <w:tab/>
      </w:r>
      <w:r w:rsidRPr="00727496">
        <w:rPr>
          <w:rFonts w:ascii="Questrial" w:eastAsia="Questrial" w:hAnsi="Questrial" w:cs="Questrial"/>
          <w:sz w:val="16"/>
          <w:szCs w:val="16"/>
        </w:rPr>
        <w:tab/>
      </w:r>
    </w:p>
    <w:p w:rsidR="0020033F" w:rsidRPr="00EB51C7" w:rsidRDefault="00C17992" w:rsidP="00EB5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00"/>
        <w:jc w:val="center"/>
        <w:rPr>
          <w:rFonts w:ascii="Century Gothic" w:hAnsi="Century Gothic"/>
          <w:sz w:val="24"/>
          <w:szCs w:val="24"/>
        </w:rPr>
      </w:pPr>
      <w:r w:rsidRPr="00EB51C7">
        <w:rPr>
          <w:rFonts w:ascii="Century Gothic" w:eastAsia="Times New Roman" w:hAnsi="Century Gothic" w:cs="Times New Roman"/>
          <w:b/>
          <w:sz w:val="24"/>
          <w:szCs w:val="24"/>
        </w:rPr>
        <w:t xml:space="preserve">Comunicato stampa </w:t>
      </w:r>
    </w:p>
    <w:p w:rsidR="0020033F" w:rsidRPr="00EB51C7" w:rsidRDefault="00C17992">
      <w:pPr>
        <w:spacing w:after="200"/>
        <w:jc w:val="center"/>
        <w:rPr>
          <w:rFonts w:ascii="Century Gothic" w:hAnsi="Century Gothic"/>
          <w:sz w:val="24"/>
          <w:szCs w:val="24"/>
        </w:rPr>
      </w:pPr>
      <w:r w:rsidRPr="00EB51C7">
        <w:rPr>
          <w:rFonts w:ascii="Century Gothic" w:eastAsia="Times New Roman" w:hAnsi="Century Gothic" w:cs="Times New Roman"/>
          <w:b/>
          <w:sz w:val="24"/>
          <w:szCs w:val="24"/>
        </w:rPr>
        <w:t xml:space="preserve">Corso di formazione alla Bocconi: il Soroptimist di Asti </w:t>
      </w:r>
    </w:p>
    <w:p w:rsidR="0020033F" w:rsidRPr="00EB51C7" w:rsidRDefault="00C17992">
      <w:pPr>
        <w:spacing w:after="200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proofErr w:type="gramStart"/>
      <w:r w:rsidRPr="00EB51C7">
        <w:rPr>
          <w:rFonts w:ascii="Century Gothic" w:eastAsia="Times New Roman" w:hAnsi="Century Gothic" w:cs="Times New Roman"/>
          <w:b/>
          <w:sz w:val="24"/>
          <w:szCs w:val="24"/>
        </w:rPr>
        <w:t>offre</w:t>
      </w:r>
      <w:proofErr w:type="gramEnd"/>
      <w:r w:rsidRPr="00EB51C7">
        <w:rPr>
          <w:rFonts w:ascii="Century Gothic" w:eastAsia="Times New Roman" w:hAnsi="Century Gothic" w:cs="Times New Roman"/>
          <w:b/>
          <w:sz w:val="24"/>
          <w:szCs w:val="24"/>
        </w:rPr>
        <w:t xml:space="preserve"> una borsa di studio a giovani laureate</w:t>
      </w:r>
    </w:p>
    <w:p w:rsidR="00727496" w:rsidRPr="00EB51C7" w:rsidRDefault="00727496">
      <w:pPr>
        <w:spacing w:after="200"/>
        <w:jc w:val="center"/>
        <w:rPr>
          <w:rFonts w:ascii="Century Gothic" w:hAnsi="Century Gothic"/>
          <w:i/>
          <w:sz w:val="24"/>
          <w:szCs w:val="24"/>
        </w:rPr>
      </w:pPr>
      <w:r w:rsidRPr="00EB51C7">
        <w:rPr>
          <w:rFonts w:ascii="Century Gothic" w:eastAsia="Times New Roman" w:hAnsi="Century Gothic" w:cs="Times New Roman"/>
          <w:b/>
          <w:i/>
          <w:sz w:val="24"/>
          <w:szCs w:val="24"/>
        </w:rPr>
        <w:t>Domande entro il 18 gennaio</w:t>
      </w:r>
    </w:p>
    <w:p w:rsidR="0020033F" w:rsidRPr="00EB51C7" w:rsidRDefault="0020033F" w:rsidP="00727496">
      <w:pPr>
        <w:spacing w:after="200"/>
        <w:rPr>
          <w:rFonts w:ascii="Century Gothic" w:hAnsi="Century Gothic"/>
          <w:sz w:val="20"/>
          <w:szCs w:val="20"/>
        </w:rPr>
      </w:pPr>
    </w:p>
    <w:p w:rsidR="0020033F" w:rsidRPr="00EB51C7" w:rsidRDefault="00116020">
      <w:pPr>
        <w:spacing w:after="200"/>
        <w:rPr>
          <w:rFonts w:ascii="Century Gothic" w:hAnsi="Century Gothic"/>
          <w:sz w:val="20"/>
          <w:szCs w:val="20"/>
        </w:rPr>
      </w:pPr>
      <w:r w:rsidRPr="00EB51C7">
        <w:rPr>
          <w:rFonts w:ascii="Century Gothic" w:eastAsia="Times New Roman" w:hAnsi="Century Gothic" w:cs="Times New Roman"/>
          <w:sz w:val="20"/>
          <w:szCs w:val="20"/>
        </w:rPr>
        <w:t>ASTI, 28 dicem</w:t>
      </w:r>
      <w:r w:rsidR="00C17992" w:rsidRPr="00EB51C7">
        <w:rPr>
          <w:rFonts w:ascii="Century Gothic" w:eastAsia="Times New Roman" w:hAnsi="Century Gothic" w:cs="Times New Roman"/>
          <w:sz w:val="20"/>
          <w:szCs w:val="20"/>
        </w:rPr>
        <w:t>bre 2015 - Il Soroptimist International (organizzazione di donne impegnate nel lavoro e nelle professioni) offre a 146 laureate di età non superiore a 28 anni la possibilità di partecipare al corso di formazione “Leadership al femminile” realizzato dalla Scuola di Direzione Aziendale dell’Università “Bocconi” di Milano. Il Corso si articola in 3 giornate di formazione che si svolgeranno nel marzo 2016.</w:t>
      </w:r>
    </w:p>
    <w:p w:rsidR="0020033F" w:rsidRPr="00EB51C7" w:rsidRDefault="00C17992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EB51C7">
        <w:rPr>
          <w:rFonts w:ascii="Century Gothic" w:eastAsia="Times New Roman" w:hAnsi="Century Gothic" w:cs="Times New Roman"/>
          <w:sz w:val="20"/>
          <w:szCs w:val="20"/>
        </w:rPr>
        <w:t>Ogni Club italiano selezionerà una candidata per territorio di residenza.</w:t>
      </w:r>
    </w:p>
    <w:p w:rsidR="0020033F" w:rsidRPr="00EB51C7" w:rsidRDefault="00C17992">
      <w:pPr>
        <w:spacing w:after="200"/>
        <w:rPr>
          <w:rFonts w:ascii="Century Gothic" w:hAnsi="Century Gothic"/>
          <w:sz w:val="20"/>
          <w:szCs w:val="20"/>
        </w:rPr>
      </w:pPr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“Il percorso offre una riflessione sulle cause dell’esclusione femminile dal mercato del lavoro e sui possibili limiti, organizzativi e soggettivi, che la maggior parte delle donne incontrano nella vita professionale – spiega Daniela </w:t>
      </w:r>
      <w:proofErr w:type="spellStart"/>
      <w:r w:rsidRPr="00EB51C7">
        <w:rPr>
          <w:rFonts w:ascii="Century Gothic" w:eastAsia="Times New Roman" w:hAnsi="Century Gothic" w:cs="Times New Roman"/>
          <w:sz w:val="20"/>
          <w:szCs w:val="20"/>
        </w:rPr>
        <w:t>Timon</w:t>
      </w:r>
      <w:proofErr w:type="spellEnd"/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, presidente del club di Asti - il corso vuole altresì offrire strumenti concreti per affrontare il mercato del lavoro con un atteggiamento proattivo e propositivo. Alle lezioni di inquadramento teorico e di sintesi saranno affiancati l’analisi e la discussione di case </w:t>
      </w:r>
      <w:proofErr w:type="spellStart"/>
      <w:r w:rsidRPr="00EB51C7">
        <w:rPr>
          <w:rFonts w:ascii="Century Gothic" w:eastAsia="Times New Roman" w:hAnsi="Century Gothic" w:cs="Times New Roman"/>
          <w:sz w:val="20"/>
          <w:szCs w:val="20"/>
        </w:rPr>
        <w:t>histories</w:t>
      </w:r>
      <w:proofErr w:type="spellEnd"/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 e di </w:t>
      </w:r>
      <w:proofErr w:type="spellStart"/>
      <w:r w:rsidRPr="00EB51C7">
        <w:rPr>
          <w:rFonts w:ascii="Century Gothic" w:eastAsia="Times New Roman" w:hAnsi="Century Gothic" w:cs="Times New Roman"/>
          <w:sz w:val="20"/>
          <w:szCs w:val="20"/>
        </w:rPr>
        <w:t>incidents</w:t>
      </w:r>
      <w:proofErr w:type="spellEnd"/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, il lavoro individuale e in piccoli gruppi, la proiezione di filmati, il </w:t>
      </w:r>
      <w:proofErr w:type="spellStart"/>
      <w:r w:rsidRPr="00EB51C7">
        <w:rPr>
          <w:rFonts w:ascii="Century Gothic" w:eastAsia="Times New Roman" w:hAnsi="Century Gothic" w:cs="Times New Roman"/>
          <w:sz w:val="20"/>
          <w:szCs w:val="20"/>
        </w:rPr>
        <w:t>rolemodeling</w:t>
      </w:r>
      <w:proofErr w:type="spellEnd"/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 e le testimonianze”. La Scuola rilascerà un attestato finale di frequenza. Per l’ammissione è richiesto il diploma di laurea (triennale o specialistica) e la conoscenza della lingua inglese. La domanda di partecipazione si può scaricare dal sito </w:t>
      </w:r>
      <w:hyperlink r:id="rId8">
        <w:r w:rsidRPr="00EB51C7">
          <w:rPr>
            <w:rFonts w:ascii="Century Gothic" w:hAnsi="Century Gothic"/>
            <w:sz w:val="20"/>
            <w:szCs w:val="20"/>
          </w:rPr>
          <w:t>www.soroptimist.it</w:t>
        </w:r>
      </w:hyperlink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 – bandi e concorsi e va consegnata entro il 18 gennaio </w:t>
      </w:r>
      <w:proofErr w:type="gramStart"/>
      <w:r w:rsidRPr="00EB51C7">
        <w:rPr>
          <w:rFonts w:ascii="Century Gothic" w:eastAsia="Times New Roman" w:hAnsi="Century Gothic" w:cs="Times New Roman"/>
          <w:sz w:val="20"/>
          <w:szCs w:val="20"/>
        </w:rPr>
        <w:t>2016  alla</w:t>
      </w:r>
      <w:proofErr w:type="gramEnd"/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 presidente del Soroptimist Club di Asti Daniela </w:t>
      </w:r>
      <w:proofErr w:type="spellStart"/>
      <w:r w:rsidRPr="00EB51C7">
        <w:rPr>
          <w:rFonts w:ascii="Century Gothic" w:eastAsia="Times New Roman" w:hAnsi="Century Gothic" w:cs="Times New Roman"/>
          <w:sz w:val="20"/>
          <w:szCs w:val="20"/>
        </w:rPr>
        <w:t>Timon</w:t>
      </w:r>
      <w:proofErr w:type="spellEnd"/>
      <w:r w:rsidRPr="00EB51C7">
        <w:rPr>
          <w:rFonts w:ascii="Century Gothic" w:eastAsia="Times New Roman" w:hAnsi="Century Gothic" w:cs="Times New Roman"/>
          <w:sz w:val="20"/>
          <w:szCs w:val="20"/>
        </w:rPr>
        <w:t xml:space="preserve"> - </w:t>
      </w:r>
      <w:hyperlink r:id="rId9">
        <w:r w:rsidRPr="00EB51C7">
          <w:rPr>
            <w:rFonts w:ascii="Century Gothic" w:eastAsia="Times New Roman" w:hAnsi="Century Gothic" w:cs="Times New Roman"/>
            <w:sz w:val="20"/>
            <w:szCs w:val="20"/>
          </w:rPr>
          <w:t>danitimon@libero.it</w:t>
        </w:r>
      </w:hyperlink>
      <w:r w:rsidRPr="00EB51C7">
        <w:rPr>
          <w:rFonts w:ascii="Century Gothic" w:eastAsia="Questrial" w:hAnsi="Century Gothic" w:cs="Questrial"/>
          <w:sz w:val="20"/>
          <w:szCs w:val="20"/>
        </w:rPr>
        <w:t xml:space="preserve"> </w:t>
      </w:r>
    </w:p>
    <w:p w:rsidR="00EB51C7" w:rsidRDefault="00C17992" w:rsidP="00EB51C7">
      <w:pPr>
        <w:spacing w:after="200"/>
        <w:rPr>
          <w:rFonts w:ascii="Century Gothic" w:hAnsi="Century Gothic"/>
          <w:sz w:val="20"/>
          <w:szCs w:val="20"/>
        </w:rPr>
      </w:pPr>
      <w:r w:rsidRPr="00EB51C7">
        <w:rPr>
          <w:rFonts w:ascii="Century Gothic" w:eastAsia="Times New Roman" w:hAnsi="Century Gothic" w:cs="Times New Roman"/>
          <w:sz w:val="20"/>
          <w:szCs w:val="20"/>
        </w:rPr>
        <w:t>Le domande di partecipazione saranno valutate da una commissione di quattro socie del Club astigiano. Esaminata la documentazione, la commissione convocherà le candidate per un colloquio e compilerà una graduatoria entro 1° febbraio 2016, indicando la vincitrice e l’eventuale sostituta in caso di rinuncia.</w:t>
      </w:r>
    </w:p>
    <w:p w:rsidR="0020033F" w:rsidRPr="00EB51C7" w:rsidRDefault="00C17992" w:rsidP="00EB51C7">
      <w:pPr>
        <w:spacing w:after="200"/>
        <w:rPr>
          <w:rFonts w:ascii="Century Gothic" w:hAnsi="Century Gothic"/>
          <w:sz w:val="20"/>
          <w:szCs w:val="20"/>
        </w:rPr>
      </w:pPr>
      <w:r w:rsidRPr="00EB51C7">
        <w:rPr>
          <w:rFonts w:ascii="Century Gothic" w:eastAsia="Times New Roman" w:hAnsi="Century Gothic" w:cs="Times New Roman"/>
          <w:i/>
          <w:sz w:val="20"/>
          <w:szCs w:val="20"/>
        </w:rPr>
        <w:t>Si prega cortese diffusione</w:t>
      </w:r>
    </w:p>
    <w:p w:rsidR="0020033F" w:rsidRDefault="0020033F" w:rsidP="00EB51C7">
      <w:pPr>
        <w:spacing w:line="240" w:lineRule="auto"/>
        <w:jc w:val="both"/>
      </w:pPr>
    </w:p>
    <w:sectPr w:rsidR="0020033F">
      <w:headerReference w:type="default" r:id="rId10"/>
      <w:footerReference w:type="default" r:id="rId11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4F" w:rsidRDefault="0084204F">
      <w:pPr>
        <w:spacing w:line="240" w:lineRule="auto"/>
      </w:pPr>
      <w:r>
        <w:separator/>
      </w:r>
    </w:p>
  </w:endnote>
  <w:endnote w:type="continuationSeparator" w:id="0">
    <w:p w:rsidR="0084204F" w:rsidRDefault="00842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3F" w:rsidRDefault="0020033F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4F" w:rsidRDefault="0084204F">
      <w:pPr>
        <w:spacing w:line="240" w:lineRule="auto"/>
      </w:pPr>
      <w:r>
        <w:separator/>
      </w:r>
    </w:p>
  </w:footnote>
  <w:footnote w:type="continuationSeparator" w:id="0">
    <w:p w:rsidR="0084204F" w:rsidRDefault="00842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3F" w:rsidRDefault="00C17992">
    <w:pPr>
      <w:spacing w:before="709" w:line="240" w:lineRule="auto"/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0" hidden="0" allowOverlap="0">
          <wp:simplePos x="0" y="0"/>
          <wp:positionH relativeFrom="margin">
            <wp:posOffset>60960</wp:posOffset>
          </wp:positionH>
          <wp:positionV relativeFrom="paragraph">
            <wp:posOffset>-297814</wp:posOffset>
          </wp:positionV>
          <wp:extent cx="6113780" cy="91313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780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F"/>
    <w:rsid w:val="00116020"/>
    <w:rsid w:val="0020033F"/>
    <w:rsid w:val="00727496"/>
    <w:rsid w:val="0084204F"/>
    <w:rsid w:val="00A10F92"/>
    <w:rsid w:val="00C17992"/>
    <w:rsid w:val="00E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B44C-3905-48E9-BA3A-23A3D9E2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iacamera@alic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camera@alic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nitimon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Favrin Roberta</dc:creator>
  <cp:lastModifiedBy>Favrin Roberta</cp:lastModifiedBy>
  <cp:revision>5</cp:revision>
  <dcterms:created xsi:type="dcterms:W3CDTF">2015-12-28T10:39:00Z</dcterms:created>
  <dcterms:modified xsi:type="dcterms:W3CDTF">2015-12-28T10:48:00Z</dcterms:modified>
</cp:coreProperties>
</file>