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43BD" w14:textId="77777777" w:rsidR="00881C49" w:rsidRPr="00CD1D65" w:rsidRDefault="00881C49" w:rsidP="00881C49">
      <w:pPr>
        <w:jc w:val="center"/>
        <w:rPr>
          <w:rFonts w:ascii="Verdana" w:hAnsi="Verdana" w:cstheme="minorHAnsi"/>
          <w:b/>
          <w:bCs/>
          <w:sz w:val="40"/>
          <w:szCs w:val="40"/>
        </w:rPr>
      </w:pPr>
      <w:r w:rsidRPr="00CD1D65">
        <w:rPr>
          <w:rFonts w:ascii="Verdana" w:hAnsi="Verdana" w:cstheme="minorHAnsi"/>
          <w:b/>
          <w:bCs/>
          <w:sz w:val="40"/>
          <w:szCs w:val="40"/>
        </w:rPr>
        <w:t>STEM: Scienze Tecnologia Ingegneria Matematica</w:t>
      </w:r>
    </w:p>
    <w:p w14:paraId="3894B4B5" w14:textId="49F11EBB" w:rsidR="00881C49" w:rsidRPr="00CD1D65" w:rsidRDefault="00881C49" w:rsidP="00CD1D65">
      <w:pPr>
        <w:jc w:val="both"/>
        <w:rPr>
          <w:rFonts w:ascii="Verdana" w:hAnsi="Verdana" w:cstheme="minorHAnsi"/>
        </w:rPr>
      </w:pPr>
      <w:r w:rsidRPr="00CD1D65">
        <w:rPr>
          <w:rFonts w:ascii="Verdana" w:hAnsi="Verdana" w:cstheme="minorHAnsi"/>
          <w:b/>
          <w:bCs/>
          <w:sz w:val="32"/>
          <w:szCs w:val="32"/>
        </w:rPr>
        <w:t>Finalità</w:t>
      </w:r>
      <w:r w:rsidR="00CD1D65">
        <w:rPr>
          <w:rFonts w:ascii="Verdana" w:hAnsi="Verdana" w:cstheme="minorHAnsi"/>
          <w:b/>
          <w:bCs/>
          <w:sz w:val="32"/>
          <w:szCs w:val="32"/>
        </w:rPr>
        <w:t xml:space="preserve">                                                                                          </w:t>
      </w:r>
      <w:r w:rsidR="00CD1D65">
        <w:rPr>
          <w:rFonts w:ascii="Verdana" w:hAnsi="Verdana" w:cstheme="minorHAnsi"/>
          <w:b/>
          <w:bCs/>
          <w:sz w:val="32"/>
          <w:szCs w:val="32"/>
        </w:rPr>
        <w:tab/>
      </w:r>
      <w:r w:rsidRPr="00CD1D65">
        <w:rPr>
          <w:rFonts w:ascii="Verdana" w:hAnsi="Verdana" w:cstheme="minorHAnsi"/>
        </w:rPr>
        <w:t>Il progetto si propone di abbattere pregiudizi di genere rispetto alle materie scientifiche, diffondendo l</w:t>
      </w:r>
      <w:r w:rsidR="00CE6E8B" w:rsidRPr="00CD1D65">
        <w:rPr>
          <w:rFonts w:ascii="Verdana" w:hAnsi="Verdana" w:cstheme="minorHAnsi"/>
        </w:rPr>
        <w:t>a conoscenza</w:t>
      </w:r>
      <w:r w:rsidRPr="00CD1D65">
        <w:rPr>
          <w:rFonts w:ascii="Verdana" w:hAnsi="Verdana" w:cstheme="minorHAnsi"/>
        </w:rPr>
        <w:t xml:space="preserve"> e la passione per l’informatica tra le giovani studentesse al fine di permettere loro di ampliare l’orizzonte delle scelte universitarie. Il progetto, che si svilupperà in partnership con IBM e sarà tenuto da specialiste IBM che hanno dato la loro disponibilità, si prefigge anche di mostrare come l’informatica sia una disciplina creativa, interdisciplinare, sociale e basata sul </w:t>
      </w:r>
      <w:proofErr w:type="spellStart"/>
      <w:r w:rsidRPr="00CD1D65">
        <w:rPr>
          <w:rFonts w:ascii="Verdana" w:hAnsi="Verdana" w:cstheme="minorHAnsi"/>
        </w:rPr>
        <w:t>problem</w:t>
      </w:r>
      <w:proofErr w:type="spellEnd"/>
      <w:r w:rsidRPr="00CD1D65">
        <w:rPr>
          <w:rFonts w:ascii="Verdana" w:hAnsi="Verdana" w:cstheme="minorHAnsi"/>
        </w:rPr>
        <w:t xml:space="preserve"> solving, attività nella quale le donne eccellono.</w:t>
      </w:r>
    </w:p>
    <w:p w14:paraId="0D84C915" w14:textId="0DE68A79" w:rsidR="00881C49" w:rsidRPr="00CD1D65" w:rsidRDefault="00881C49" w:rsidP="00881C49">
      <w:pPr>
        <w:jc w:val="both"/>
        <w:rPr>
          <w:rFonts w:ascii="Verdana" w:hAnsi="Verdana" w:cstheme="minorHAnsi"/>
        </w:rPr>
      </w:pPr>
      <w:r w:rsidRPr="00CD1D65">
        <w:rPr>
          <w:rFonts w:ascii="Verdana" w:hAnsi="Verdana" w:cstheme="minorHAnsi"/>
          <w:b/>
          <w:sz w:val="28"/>
          <w:szCs w:val="28"/>
        </w:rPr>
        <w:t>Utent</w:t>
      </w:r>
      <w:r w:rsidR="00402576" w:rsidRPr="00CD1D65">
        <w:rPr>
          <w:rFonts w:ascii="Verdana" w:hAnsi="Verdana" w:cstheme="minorHAnsi"/>
          <w:b/>
          <w:sz w:val="28"/>
          <w:szCs w:val="28"/>
        </w:rPr>
        <w:t>i</w:t>
      </w:r>
      <w:r w:rsidRPr="00CD1D65">
        <w:rPr>
          <w:rFonts w:ascii="Verdana" w:hAnsi="Verdana" w:cstheme="minorHAnsi"/>
          <w:b/>
          <w:sz w:val="28"/>
          <w:szCs w:val="28"/>
        </w:rPr>
        <w:t xml:space="preserve">: </w:t>
      </w:r>
      <w:r w:rsidRPr="00CD1D65">
        <w:rPr>
          <w:rFonts w:ascii="Verdana" w:hAnsi="Verdana" w:cstheme="minorHAnsi"/>
        </w:rPr>
        <w:t>Studentesse degli ultimi anni delle scuole secondarie di secondo grado (15-18 anni).</w:t>
      </w:r>
    </w:p>
    <w:p w14:paraId="6DE4807E" w14:textId="63A5CD6C" w:rsidR="00881C49" w:rsidRPr="00CD1D65" w:rsidRDefault="00881C49" w:rsidP="00DA2F42">
      <w:pPr>
        <w:pStyle w:val="Nessunaspaziatura"/>
      </w:pPr>
      <w:r w:rsidRPr="00CD1D65">
        <w:rPr>
          <w:rFonts w:ascii="Verdana" w:hAnsi="Verdana" w:cstheme="minorHAnsi"/>
          <w:b/>
          <w:bCs/>
          <w:sz w:val="32"/>
          <w:szCs w:val="32"/>
        </w:rPr>
        <w:t>Città e Università coinvolte</w:t>
      </w:r>
      <w:r w:rsidR="00DA2F42">
        <w:rPr>
          <w:rFonts w:ascii="Verdana" w:hAnsi="Verdana" w:cstheme="minorHAnsi"/>
          <w:b/>
          <w:bCs/>
          <w:sz w:val="32"/>
          <w:szCs w:val="32"/>
        </w:rPr>
        <w:t>: piano 2021-22</w:t>
      </w:r>
      <w:r w:rsidR="00CD1D65">
        <w:rPr>
          <w:rFonts w:ascii="Verdana" w:hAnsi="Verdana" w:cstheme="minorHAnsi"/>
          <w:b/>
          <w:bCs/>
          <w:i/>
          <w:iCs/>
        </w:rPr>
        <w:t xml:space="preserve">                                                                           </w:t>
      </w:r>
    </w:p>
    <w:tbl>
      <w:tblPr>
        <w:tblW w:w="110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194"/>
        <w:gridCol w:w="1660"/>
        <w:gridCol w:w="1240"/>
        <w:gridCol w:w="5120"/>
      </w:tblGrid>
      <w:tr w:rsidR="00DA2F42" w:rsidRPr="00DA2F42" w14:paraId="62EBCB93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62F1816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7BBE2B4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DF4DDA6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5E7DD0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B1655F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b/>
                <w:bCs/>
                <w:sz w:val="20"/>
                <w:szCs w:val="20"/>
                <w:lang w:eastAsia="it-IT"/>
              </w:rPr>
              <w:t>Università</w:t>
            </w:r>
          </w:p>
        </w:tc>
      </w:tr>
      <w:tr w:rsidR="00DA2F42" w:rsidRPr="00DA2F42" w14:paraId="59C40FAC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AEDBC1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D568C16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C4902E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7 febbraio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800583D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0460895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"G. d'Annunzio" di Chieti-Pescara</w:t>
            </w:r>
          </w:p>
        </w:tc>
      </w:tr>
      <w:tr w:rsidR="00DA2F42" w:rsidRPr="00DA2F42" w14:paraId="68DE805C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19A27A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1EF25C7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Potenza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E89186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10 febbraio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C7A5B2C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D08778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della Basilicata</w:t>
            </w:r>
          </w:p>
        </w:tc>
      </w:tr>
      <w:tr w:rsidR="00DA2F42" w:rsidRPr="00DA2F42" w14:paraId="344C1940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AEF2F1A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4EEBE95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6120E34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28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DB7C3F3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DE4F9B2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 xml:space="preserve">Università degli Studi "Magna </w:t>
            </w:r>
            <w:proofErr w:type="spell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Graecia</w:t>
            </w:r>
            <w:proofErr w:type="spellEnd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" di Catanzaro</w:t>
            </w:r>
          </w:p>
        </w:tc>
      </w:tr>
      <w:tr w:rsidR="00DA2F42" w:rsidRPr="00DA2F42" w14:paraId="58CA653D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671823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B9C78C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CD14D9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28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49B878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DAA494A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della Calabria</w:t>
            </w:r>
          </w:p>
        </w:tc>
      </w:tr>
      <w:tr w:rsidR="00DA2F42" w:rsidRPr="00DA2F42" w14:paraId="2686B555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79AA854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338902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C00239B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19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C62C48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41B4DDC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Federico II di Napoli</w:t>
            </w:r>
          </w:p>
        </w:tc>
      </w:tr>
      <w:tr w:rsidR="00DA2F42" w:rsidRPr="00DA2F42" w14:paraId="0A6B4CC5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8E75180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D2E6A3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8AEEF6A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3 febbraio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A23B183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65DE01A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 xml:space="preserve">Alma Mater </w:t>
            </w:r>
            <w:proofErr w:type="spell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Studiorum</w:t>
            </w:r>
            <w:proofErr w:type="spellEnd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 xml:space="preserve"> di Bologna</w:t>
            </w:r>
          </w:p>
        </w:tc>
      </w:tr>
      <w:tr w:rsidR="00DA2F42" w:rsidRPr="00DA2F42" w14:paraId="0DA189F2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16CD6D7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77AD590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Cesena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E5FDEE4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3 febbraio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EF681A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1D9DA8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 xml:space="preserve">Alma Mater </w:t>
            </w:r>
            <w:proofErr w:type="spell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Studiorum</w:t>
            </w:r>
            <w:proofErr w:type="spellEnd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 xml:space="preserve"> di Bologna</w:t>
            </w:r>
          </w:p>
        </w:tc>
      </w:tr>
      <w:tr w:rsidR="00DA2F42" w:rsidRPr="00DA2F42" w14:paraId="3166C872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935CA08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F944276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5C6937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17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E150E88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8DB555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La Sapienza e Università Tor Vergata Roma</w:t>
            </w:r>
          </w:p>
        </w:tc>
      </w:tr>
      <w:tr w:rsidR="00DA2F42" w:rsidRPr="00DA2F42" w14:paraId="68DE6F58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F249A53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A4144FC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500416D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11 febbraio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5DAD02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6716FE5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di Genova</w:t>
            </w:r>
          </w:p>
        </w:tc>
      </w:tr>
      <w:tr w:rsidR="00DA2F42" w:rsidRPr="00DA2F42" w14:paraId="4E3B98A0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86263ED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1A05696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F268A03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21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48986E8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B0948D3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Milano Bicocca</w:t>
            </w:r>
          </w:p>
        </w:tc>
      </w:tr>
      <w:tr w:rsidR="00DA2F42" w:rsidRPr="00DA2F42" w14:paraId="0FFF4456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F5B0106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143274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Camerino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846E8C5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20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35CB1D2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61EA07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di Camerino</w:t>
            </w:r>
          </w:p>
        </w:tc>
      </w:tr>
      <w:tr w:rsidR="00DA2F42" w:rsidRPr="00DA2F42" w14:paraId="1FE05EF2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EED4CD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0A8C2E6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549A447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27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53036D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5B5F0B7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del Piemonte Orientale</w:t>
            </w:r>
          </w:p>
        </w:tc>
      </w:tr>
      <w:tr w:rsidR="00DA2F42" w:rsidRPr="00DA2F42" w14:paraId="7B7D5643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DA721C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FC8EF5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A93DC04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27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56C4A64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66E9600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Politecnico di Torino</w:t>
            </w:r>
          </w:p>
        </w:tc>
      </w:tr>
      <w:tr w:rsidR="00DA2F42" w:rsidRPr="00DA2F42" w14:paraId="770F605D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263477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lastRenderedPageBreak/>
              <w:t>Puglia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5BA900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135366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18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175455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AF2FE38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Aldo Moro di Bari e Politecnico di Bari</w:t>
            </w:r>
          </w:p>
        </w:tc>
      </w:tr>
      <w:tr w:rsidR="00DA2F42" w:rsidRPr="00DA2F42" w14:paraId="37695701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3F0CE9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831510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6FEC798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14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73BFFB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3CCEB3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di Cagliari</w:t>
            </w:r>
          </w:p>
        </w:tc>
      </w:tr>
      <w:tr w:rsidR="00DA2F42" w:rsidRPr="00DA2F42" w14:paraId="0B3110E4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F3BA504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E367AA0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B0AFC6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24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F80EE2D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03E257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di Catania</w:t>
            </w:r>
          </w:p>
        </w:tc>
      </w:tr>
      <w:tr w:rsidR="00DA2F42" w:rsidRPr="00DA2F42" w14:paraId="20BF8AA2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461C48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5BE719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618D7B8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24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2187F38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0D544DC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Univestità</w:t>
            </w:r>
            <w:proofErr w:type="spellEnd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 xml:space="preserve"> degli Studi di Palermo</w:t>
            </w:r>
          </w:p>
        </w:tc>
      </w:tr>
      <w:tr w:rsidR="00DA2F42" w:rsidRPr="00DA2F42" w14:paraId="2461F2D0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F36331A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D536CE0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4848DBD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26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C3E669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0F3CF3C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di Firenze</w:t>
            </w:r>
          </w:p>
        </w:tc>
      </w:tr>
      <w:tr w:rsidR="00DA2F42" w:rsidRPr="00DA2F42" w14:paraId="0099CFF2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CACCA03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BCEC01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5AD647D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26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7F4F9BC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C1D718C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di Pisa</w:t>
            </w:r>
          </w:p>
        </w:tc>
      </w:tr>
      <w:tr w:rsidR="00DA2F42" w:rsidRPr="00DA2F42" w14:paraId="276FA9EF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7CB205A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Trentino Alto-Adige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6A4E155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E65478A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9 febbraio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E767092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0C9593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di Trento</w:t>
            </w:r>
          </w:p>
        </w:tc>
      </w:tr>
      <w:tr w:rsidR="00DA2F42" w:rsidRPr="00DA2F42" w14:paraId="77F1D350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1D6F657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EB52A25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71E8C4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2 febbraio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9F98C63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58B9C24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di Perugia</w:t>
            </w:r>
          </w:p>
        </w:tc>
      </w:tr>
      <w:tr w:rsidR="00DA2F42" w:rsidRPr="00DA2F42" w14:paraId="55814FE9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34493C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8E632E7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23B9A30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13 gennaio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3970E37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509013C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degli studi di Padova</w:t>
            </w:r>
          </w:p>
        </w:tc>
      </w:tr>
      <w:tr w:rsidR="00DA2F42" w:rsidRPr="00DA2F42" w14:paraId="3E65D463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CE373D0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CDEC80F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9ADA498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 febbraio</w:t>
            </w:r>
            <w:proofErr w:type="gramEnd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 xml:space="preserve">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5901717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3D285DB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Ca' Foscari Venezia</w:t>
            </w:r>
          </w:p>
        </w:tc>
      </w:tr>
      <w:tr w:rsidR="00DA2F42" w:rsidRPr="00DA2F42" w14:paraId="4C90BBBA" w14:textId="77777777" w:rsidTr="00DA2F42">
        <w:trPr>
          <w:trHeight w:val="270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391ABC9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6782558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A3D8D51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4 febbraio 2022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66328EE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15:00  17:00</w:t>
            </w:r>
            <w:proofErr w:type="gramEnd"/>
          </w:p>
        </w:tc>
        <w:tc>
          <w:tcPr>
            <w:tcW w:w="5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525F764" w14:textId="77777777" w:rsidR="00DA2F42" w:rsidRPr="00DA2F42" w:rsidRDefault="00DA2F42" w:rsidP="00DA2F42">
            <w:pPr>
              <w:spacing w:after="0" w:line="240" w:lineRule="auto"/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</w:pPr>
            <w:r w:rsidRPr="00DA2F42">
              <w:rPr>
                <w:rFonts w:ascii="IBM Plex Sans" w:eastAsia="Times New Roman" w:hAnsi="IBM Plex Sans" w:cs="Calibri"/>
                <w:color w:val="000000"/>
                <w:sz w:val="20"/>
                <w:szCs w:val="20"/>
                <w:lang w:eastAsia="it-IT"/>
              </w:rPr>
              <w:t>Università di Verona</w:t>
            </w:r>
          </w:p>
        </w:tc>
      </w:tr>
    </w:tbl>
    <w:p w14:paraId="538D184E" w14:textId="77777777" w:rsidR="00CD1D65" w:rsidRDefault="00CD1D65" w:rsidP="00881C49">
      <w:pPr>
        <w:jc w:val="both"/>
        <w:rPr>
          <w:rFonts w:ascii="Verdana" w:hAnsi="Verdana" w:cstheme="minorHAnsi"/>
          <w:b/>
          <w:sz w:val="28"/>
          <w:szCs w:val="28"/>
          <w:shd w:val="clear" w:color="auto" w:fill="FFFFFF"/>
        </w:rPr>
      </w:pPr>
    </w:p>
    <w:p w14:paraId="6BE2F37A" w14:textId="332BE058" w:rsidR="00881C49" w:rsidRDefault="00881C49" w:rsidP="00881C49">
      <w:pPr>
        <w:jc w:val="both"/>
        <w:rPr>
          <w:rFonts w:ascii="Verdana" w:hAnsi="Verdana" w:cstheme="minorHAnsi"/>
          <w:shd w:val="clear" w:color="auto" w:fill="FFFFFF"/>
        </w:rPr>
      </w:pPr>
      <w:r w:rsidRPr="00CD1D65">
        <w:rPr>
          <w:rFonts w:ascii="Verdana" w:hAnsi="Verdana" w:cstheme="minorHAnsi"/>
          <w:b/>
          <w:sz w:val="28"/>
          <w:szCs w:val="28"/>
          <w:shd w:val="clear" w:color="auto" w:fill="FFFFFF"/>
        </w:rPr>
        <w:t>Obiettivi</w:t>
      </w:r>
      <w:r w:rsidR="00CD1D65">
        <w:rPr>
          <w:rFonts w:ascii="Verdana" w:hAnsi="Verdana" w:cstheme="minorHAnsi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Pr="00CD1D65">
        <w:rPr>
          <w:rFonts w:ascii="Verdana" w:hAnsi="Verdana" w:cstheme="minorHAnsi"/>
          <w:shd w:val="clear" w:color="auto" w:fill="FFFFFF"/>
        </w:rPr>
        <w:t xml:space="preserve"> </w:t>
      </w:r>
      <w:r w:rsidR="00CD1D65">
        <w:rPr>
          <w:rFonts w:ascii="Verdana" w:hAnsi="Verdana" w:cstheme="minorHAnsi"/>
          <w:shd w:val="clear" w:color="auto" w:fill="FFFFFF"/>
        </w:rPr>
        <w:t xml:space="preserve">-- </w:t>
      </w:r>
      <w:r w:rsidRPr="00CD1D65">
        <w:rPr>
          <w:rFonts w:ascii="Verdana" w:hAnsi="Verdana" w:cstheme="minorHAnsi"/>
          <w:shd w:val="clear" w:color="auto" w:fill="FFFFFF"/>
        </w:rPr>
        <w:t xml:space="preserve">informare e formare le studentesse in merito alle scienze informatiche attraverso alcune sessioni plenarie  </w:t>
      </w:r>
    </w:p>
    <w:p w14:paraId="7CA38840" w14:textId="3EDC30EA" w:rsidR="00881C49" w:rsidRPr="00CD1D65" w:rsidRDefault="00881C49" w:rsidP="00881C49">
      <w:pPr>
        <w:jc w:val="both"/>
        <w:rPr>
          <w:rFonts w:ascii="Verdana" w:hAnsi="Verdana" w:cstheme="minorHAnsi"/>
          <w:shd w:val="clear" w:color="auto" w:fill="FFFFFF"/>
        </w:rPr>
      </w:pPr>
      <w:r w:rsidRPr="00CD1D65">
        <w:rPr>
          <w:rFonts w:ascii="Verdana" w:hAnsi="Verdana" w:cstheme="minorHAnsi"/>
          <w:shd w:val="clear" w:color="auto" w:fill="FFFFFF"/>
        </w:rPr>
        <w:t xml:space="preserve">- </w:t>
      </w:r>
      <w:r w:rsidR="00CE6E8B" w:rsidRPr="00CD1D65">
        <w:rPr>
          <w:rFonts w:ascii="Verdana" w:hAnsi="Verdana" w:cstheme="minorHAnsi"/>
          <w:shd w:val="clear" w:color="auto" w:fill="FFFFFF"/>
        </w:rPr>
        <w:t xml:space="preserve">realizzare </w:t>
      </w:r>
      <w:r w:rsidRPr="00CD1D65">
        <w:rPr>
          <w:rFonts w:ascii="Verdana" w:hAnsi="Verdana" w:cstheme="minorHAnsi"/>
          <w:shd w:val="clear" w:color="auto" w:fill="FFFFFF"/>
        </w:rPr>
        <w:t xml:space="preserve">laboratori </w:t>
      </w:r>
      <w:r w:rsidR="00CE6E8B" w:rsidRPr="00CD1D65">
        <w:rPr>
          <w:rFonts w:ascii="Verdana" w:hAnsi="Verdana" w:cstheme="minorHAnsi"/>
          <w:shd w:val="clear" w:color="auto" w:fill="FFFFFF"/>
        </w:rPr>
        <w:t xml:space="preserve">al fine di </w:t>
      </w:r>
      <w:r w:rsidRPr="00CD1D65">
        <w:rPr>
          <w:rFonts w:ascii="Verdana" w:hAnsi="Verdana" w:cstheme="minorHAnsi"/>
          <w:shd w:val="clear" w:color="auto" w:fill="FFFFFF"/>
        </w:rPr>
        <w:t>forni</w:t>
      </w:r>
      <w:r w:rsidR="00CE6E8B" w:rsidRPr="00CD1D65">
        <w:rPr>
          <w:rFonts w:ascii="Verdana" w:hAnsi="Verdana" w:cstheme="minorHAnsi"/>
          <w:shd w:val="clear" w:color="auto" w:fill="FFFFFF"/>
        </w:rPr>
        <w:t>r</w:t>
      </w:r>
      <w:r w:rsidRPr="00CD1D65">
        <w:rPr>
          <w:rFonts w:ascii="Verdana" w:hAnsi="Verdana" w:cstheme="minorHAnsi"/>
          <w:shd w:val="clear" w:color="auto" w:fill="FFFFFF"/>
        </w:rPr>
        <w:t xml:space="preserve">e conoscenze, metodo e strumenti </w:t>
      </w:r>
      <w:r w:rsidR="00CE6E8B" w:rsidRPr="00CD1D65">
        <w:rPr>
          <w:rFonts w:ascii="Verdana" w:hAnsi="Verdana" w:cstheme="minorHAnsi"/>
          <w:shd w:val="clear" w:color="auto" w:fill="FFFFFF"/>
        </w:rPr>
        <w:t xml:space="preserve">per </w:t>
      </w:r>
      <w:r w:rsidRPr="00CD1D65">
        <w:rPr>
          <w:rFonts w:ascii="Verdana" w:hAnsi="Verdana" w:cstheme="minorHAnsi"/>
          <w:shd w:val="clear" w:color="auto" w:fill="FFFFFF"/>
        </w:rPr>
        <w:t>ottenere risultati concreti in ambito informatico, ad esempio la programmazione di app per cellulari, senza necessità di alcuna competenza pregressa</w:t>
      </w:r>
    </w:p>
    <w:p w14:paraId="28AF060C" w14:textId="77777777" w:rsidR="00881C49" w:rsidRPr="00CD1D65" w:rsidRDefault="00881C49" w:rsidP="00881C49">
      <w:pPr>
        <w:jc w:val="both"/>
        <w:rPr>
          <w:rFonts w:ascii="Verdana" w:hAnsi="Verdana" w:cstheme="minorHAnsi"/>
          <w:shd w:val="clear" w:color="auto" w:fill="FFFFFF"/>
        </w:rPr>
      </w:pPr>
      <w:r w:rsidRPr="00CD1D65">
        <w:rPr>
          <w:rFonts w:ascii="Verdana" w:hAnsi="Verdana" w:cstheme="minorHAnsi"/>
          <w:shd w:val="clear" w:color="auto" w:fill="FFFFFF"/>
        </w:rPr>
        <w:t>- diminuire il divario tra i percorsi formativi e il mercato del lavoro.</w:t>
      </w:r>
    </w:p>
    <w:p w14:paraId="3D970934" w14:textId="77777777" w:rsidR="00881C49" w:rsidRPr="00CD1D65" w:rsidRDefault="00881C49" w:rsidP="00881C49">
      <w:pPr>
        <w:jc w:val="both"/>
        <w:rPr>
          <w:rFonts w:ascii="Verdana" w:hAnsi="Verdana" w:cstheme="minorHAnsi"/>
          <w:b/>
          <w:bCs/>
        </w:rPr>
      </w:pPr>
      <w:r w:rsidRPr="00CD1D65">
        <w:rPr>
          <w:rFonts w:ascii="Verdana" w:hAnsi="Verdana" w:cstheme="minorHAnsi"/>
          <w:b/>
          <w:bCs/>
          <w:shd w:val="clear" w:color="auto" w:fill="FFFFFF"/>
        </w:rPr>
        <w:t xml:space="preserve">L’attività si configura come Alternanza Scuola Lavoro </w:t>
      </w:r>
    </w:p>
    <w:p w14:paraId="13448B13" w14:textId="4FA6BE44" w:rsidR="00881C49" w:rsidRPr="00CD1D65" w:rsidRDefault="00881C49" w:rsidP="00881C49">
      <w:pPr>
        <w:rPr>
          <w:rFonts w:ascii="Verdana" w:hAnsi="Verdana" w:cstheme="minorHAnsi"/>
          <w:b/>
          <w:sz w:val="28"/>
          <w:szCs w:val="28"/>
        </w:rPr>
      </w:pPr>
      <w:r w:rsidRPr="00CD1D65">
        <w:rPr>
          <w:rFonts w:ascii="Verdana" w:hAnsi="Verdana" w:cstheme="minorHAnsi"/>
          <w:b/>
          <w:sz w:val="28"/>
          <w:szCs w:val="28"/>
        </w:rPr>
        <w:t>Referente Nazionale del Progetto e Referenti di Club</w:t>
      </w:r>
    </w:p>
    <w:p w14:paraId="44251FF3" w14:textId="0FA7F24B" w:rsidR="00881C49" w:rsidRPr="00CD1D65" w:rsidRDefault="00881C49" w:rsidP="00881C49">
      <w:pPr>
        <w:jc w:val="both"/>
        <w:rPr>
          <w:rFonts w:ascii="Verdana" w:hAnsi="Verdana" w:cstheme="minorHAnsi"/>
        </w:rPr>
      </w:pPr>
      <w:r w:rsidRPr="00CD1D65">
        <w:rPr>
          <w:rFonts w:ascii="Verdana" w:hAnsi="Verdana" w:cstheme="minorHAnsi"/>
        </w:rPr>
        <w:t>La Referente Nazionale</w:t>
      </w:r>
      <w:r w:rsidR="006B109E">
        <w:rPr>
          <w:rFonts w:ascii="Verdana" w:hAnsi="Verdana" w:cstheme="minorHAnsi"/>
        </w:rPr>
        <w:t>, Valeria Guasco (Club Asti),</w:t>
      </w:r>
      <w:r w:rsidR="00CD1D65">
        <w:rPr>
          <w:rFonts w:ascii="Verdana" w:hAnsi="Verdana" w:cstheme="minorHAnsi"/>
        </w:rPr>
        <w:t xml:space="preserve"> </w:t>
      </w:r>
      <w:r w:rsidRPr="00CD1D65">
        <w:rPr>
          <w:rFonts w:ascii="Verdana" w:hAnsi="Verdana" w:cstheme="minorHAnsi"/>
        </w:rPr>
        <w:t>svolgerà un ruolo di raccordo tra il SII e la Referente del team IBM, per la pianificazione degli eventi nelle varie Università.</w:t>
      </w:r>
    </w:p>
    <w:p w14:paraId="37E26F1D" w14:textId="28910779" w:rsidR="0043064C" w:rsidRDefault="00881C49" w:rsidP="00881C49">
      <w:pPr>
        <w:jc w:val="both"/>
        <w:rPr>
          <w:rFonts w:ascii="Verdana" w:hAnsi="Verdana" w:cstheme="minorHAnsi"/>
        </w:rPr>
      </w:pPr>
      <w:r w:rsidRPr="00CD1D65">
        <w:rPr>
          <w:rFonts w:ascii="Verdana" w:hAnsi="Verdana" w:cstheme="minorHAnsi"/>
        </w:rPr>
        <w:t>Le Vice Presidenti Nazionali raccoglieranno l’adesione dei Club che intendono partecipare al progetto</w:t>
      </w:r>
      <w:r w:rsidR="0043064C">
        <w:rPr>
          <w:rFonts w:ascii="Verdana" w:hAnsi="Verdana" w:cstheme="minorHAnsi"/>
        </w:rPr>
        <w:t>, il nome e i contatti del referente dell’Università che si è resa disponibile a ospitare lo svolgimento del progetto</w:t>
      </w:r>
      <w:r w:rsidRPr="00CD1D65">
        <w:rPr>
          <w:rFonts w:ascii="Verdana" w:hAnsi="Verdana" w:cstheme="minorHAnsi"/>
        </w:rPr>
        <w:t xml:space="preserve"> e monito</w:t>
      </w:r>
      <w:r w:rsidR="005D30D0" w:rsidRPr="00CD1D65">
        <w:rPr>
          <w:rFonts w:ascii="Verdana" w:hAnsi="Verdana" w:cstheme="minorHAnsi"/>
        </w:rPr>
        <w:t>r</w:t>
      </w:r>
      <w:r w:rsidRPr="00CD1D65">
        <w:rPr>
          <w:rFonts w:ascii="Verdana" w:hAnsi="Verdana" w:cstheme="minorHAnsi"/>
        </w:rPr>
        <w:t>eranno l’andamento</w:t>
      </w:r>
      <w:r w:rsidR="0043064C">
        <w:rPr>
          <w:rFonts w:ascii="Verdana" w:hAnsi="Verdana" w:cstheme="minorHAnsi"/>
        </w:rPr>
        <w:t xml:space="preserve"> per il contatto diretto con IBM</w:t>
      </w:r>
      <w:r w:rsidRPr="00CD1D65">
        <w:rPr>
          <w:rFonts w:ascii="Verdana" w:hAnsi="Verdana" w:cstheme="minorHAnsi"/>
        </w:rPr>
        <w:t>.</w:t>
      </w:r>
    </w:p>
    <w:p w14:paraId="57C9680A" w14:textId="04CD84B4" w:rsidR="00881C49" w:rsidRPr="00CD1D65" w:rsidRDefault="00881C49" w:rsidP="00881C49">
      <w:pPr>
        <w:jc w:val="both"/>
        <w:rPr>
          <w:rFonts w:ascii="Verdana" w:hAnsi="Verdana" w:cstheme="minorHAnsi"/>
        </w:rPr>
      </w:pPr>
      <w:r w:rsidRPr="00CD1D65">
        <w:rPr>
          <w:rFonts w:ascii="Verdana" w:hAnsi="Verdana" w:cstheme="minorHAnsi"/>
        </w:rPr>
        <w:lastRenderedPageBreak/>
        <w:t xml:space="preserve">Inoltre, supporteranno i Club nella individuazione di una </w:t>
      </w:r>
      <w:proofErr w:type="spellStart"/>
      <w:r w:rsidRPr="00CD1D65">
        <w:rPr>
          <w:rFonts w:ascii="Verdana" w:hAnsi="Verdana" w:cstheme="minorHAnsi"/>
        </w:rPr>
        <w:t>Soroptimista</w:t>
      </w:r>
      <w:proofErr w:type="spellEnd"/>
      <w:r w:rsidRPr="00CD1D65">
        <w:rPr>
          <w:rFonts w:ascii="Verdana" w:hAnsi="Verdana" w:cstheme="minorHAnsi"/>
        </w:rPr>
        <w:t xml:space="preserve">, preferibilmente appartenente al territorio interessato, che prenda parte ad uno degli incontri formativi in programma presso la relativa Università, come </w:t>
      </w:r>
      <w:proofErr w:type="spellStart"/>
      <w:r w:rsidRPr="00CD1D65">
        <w:rPr>
          <w:rFonts w:ascii="Verdana" w:hAnsi="Verdana" w:cstheme="minorHAnsi"/>
        </w:rPr>
        <w:t>Role</w:t>
      </w:r>
      <w:proofErr w:type="spellEnd"/>
      <w:r w:rsidRPr="00CD1D65">
        <w:rPr>
          <w:rFonts w:ascii="Verdana" w:hAnsi="Verdana" w:cstheme="minorHAnsi"/>
        </w:rPr>
        <w:t xml:space="preserve"> Model. </w:t>
      </w:r>
    </w:p>
    <w:p w14:paraId="64A93EEB" w14:textId="77777777" w:rsidR="00881C49" w:rsidRPr="00CD1D65" w:rsidRDefault="00881C49" w:rsidP="00881C49">
      <w:pPr>
        <w:jc w:val="both"/>
        <w:rPr>
          <w:rFonts w:ascii="Verdana" w:hAnsi="Verdana" w:cstheme="minorHAnsi"/>
        </w:rPr>
      </w:pPr>
      <w:r w:rsidRPr="00CD1D65">
        <w:rPr>
          <w:rFonts w:ascii="Verdana" w:hAnsi="Verdana" w:cstheme="minorHAnsi"/>
        </w:rPr>
        <w:t xml:space="preserve">Le Referenti di Club, collaboreranno alla pianificazione degli eventi del progetto, relazionandosi con la Direzione dell’Ambito Territoriale dell’Ufficio Scolastico, con le Scuole Secondarie Superiori e con le Università del loro territorio coinvolte, per assicurare la piena partecipazione delle ragazze interessate e il successo della iniziativa. </w:t>
      </w:r>
    </w:p>
    <w:p w14:paraId="4BDF9DCE" w14:textId="77777777" w:rsidR="00881C49" w:rsidRPr="00CD1D65" w:rsidRDefault="00881C49" w:rsidP="00881C49">
      <w:pPr>
        <w:jc w:val="both"/>
        <w:rPr>
          <w:rFonts w:ascii="Verdana" w:hAnsi="Verdana" w:cstheme="minorHAnsi"/>
        </w:rPr>
      </w:pPr>
    </w:p>
    <w:p w14:paraId="5CB5B8E8" w14:textId="77777777" w:rsidR="00881C49" w:rsidRPr="00CD1D65" w:rsidRDefault="00881C49" w:rsidP="00881C49">
      <w:pPr>
        <w:rPr>
          <w:rFonts w:ascii="Verdana" w:hAnsi="Verdana" w:cstheme="minorHAnsi"/>
          <w:shd w:val="clear" w:color="auto" w:fill="FFFFFF"/>
        </w:rPr>
      </w:pPr>
      <w:r w:rsidRPr="00CD1D65">
        <w:rPr>
          <w:rFonts w:ascii="Verdana" w:hAnsi="Verdana" w:cstheme="minorHAnsi"/>
          <w:b/>
          <w:sz w:val="28"/>
          <w:szCs w:val="28"/>
          <w:shd w:val="clear" w:color="auto" w:fill="FFFFFF"/>
        </w:rPr>
        <w:t>Tempi</w:t>
      </w:r>
    </w:p>
    <w:p w14:paraId="2F1AD360" w14:textId="3D9D4138" w:rsidR="00CD1D65" w:rsidRDefault="00881C49" w:rsidP="0043064C">
      <w:pPr>
        <w:jc w:val="both"/>
        <w:rPr>
          <w:rFonts w:ascii="Verdana" w:hAnsi="Verdana" w:cstheme="minorHAnsi"/>
          <w:shd w:val="clear" w:color="auto" w:fill="FFFFFF"/>
        </w:rPr>
      </w:pPr>
      <w:r w:rsidRPr="00CD1D65">
        <w:rPr>
          <w:rFonts w:ascii="Verdana" w:hAnsi="Verdana" w:cstheme="minorHAnsi"/>
          <w:shd w:val="clear" w:color="auto" w:fill="FFFFFF"/>
        </w:rPr>
        <w:t xml:space="preserve">Durante il mese di febbraio si svolgeranno i 3 incontri (1 sessione plenaria </w:t>
      </w:r>
      <w:r w:rsidR="0043064C">
        <w:rPr>
          <w:rFonts w:ascii="Verdana" w:hAnsi="Verdana" w:cstheme="minorHAnsi"/>
          <w:shd w:val="clear" w:color="auto" w:fill="FFFFFF"/>
        </w:rPr>
        <w:t xml:space="preserve">nell’Aula Magna dell’Università </w:t>
      </w:r>
      <w:r w:rsidRPr="00CD1D65">
        <w:rPr>
          <w:rFonts w:ascii="Verdana" w:hAnsi="Verdana" w:cstheme="minorHAnsi"/>
          <w:shd w:val="clear" w:color="auto" w:fill="FFFFFF"/>
        </w:rPr>
        <w:t>e 2 sessioni di Laboratorio</w:t>
      </w:r>
      <w:r w:rsidR="0043064C">
        <w:rPr>
          <w:rFonts w:ascii="Verdana" w:hAnsi="Verdana" w:cstheme="minorHAnsi"/>
          <w:shd w:val="clear" w:color="auto" w:fill="FFFFFF"/>
        </w:rPr>
        <w:t xml:space="preserve"> nell’Aula di Informatica dell’Università</w:t>
      </w:r>
      <w:r w:rsidRPr="00CD1D65">
        <w:rPr>
          <w:rFonts w:ascii="Verdana" w:hAnsi="Verdana" w:cstheme="minorHAnsi"/>
          <w:shd w:val="clear" w:color="auto" w:fill="FFFFFF"/>
        </w:rPr>
        <w:t>) presso le sedi Universitarie</w:t>
      </w:r>
      <w:r w:rsidR="0043064C">
        <w:rPr>
          <w:rFonts w:ascii="Verdana" w:hAnsi="Verdana" w:cstheme="minorHAnsi"/>
          <w:shd w:val="clear" w:color="auto" w:fill="FFFFFF"/>
        </w:rPr>
        <w:t xml:space="preserve"> già coinvolte e quelle che verranno proposte dai Club Soroptimist e accolte da IBM. Il personale docente sarà costituito da volontarie della IBM.</w:t>
      </w:r>
    </w:p>
    <w:p w14:paraId="54DBD76F" w14:textId="77777777" w:rsidR="0043064C" w:rsidRDefault="0043064C" w:rsidP="0043064C">
      <w:pPr>
        <w:jc w:val="both"/>
        <w:rPr>
          <w:rFonts w:ascii="Verdana" w:hAnsi="Verdana" w:cstheme="minorHAnsi"/>
          <w:shd w:val="clear" w:color="auto" w:fill="FFFFFF"/>
        </w:rPr>
      </w:pPr>
    </w:p>
    <w:p w14:paraId="13972A87" w14:textId="48B050DC" w:rsidR="00881C49" w:rsidRPr="00CD1D65" w:rsidRDefault="00402576" w:rsidP="00881C49">
      <w:pPr>
        <w:rPr>
          <w:rFonts w:ascii="Verdana" w:hAnsi="Verdana" w:cstheme="minorHAnsi"/>
          <w:shd w:val="clear" w:color="auto" w:fill="FFFFFF"/>
        </w:rPr>
      </w:pPr>
      <w:r w:rsidRPr="00CD1D65">
        <w:rPr>
          <w:rFonts w:ascii="Verdana" w:hAnsi="Verdana" w:cstheme="minorHAnsi"/>
          <w:b/>
          <w:sz w:val="28"/>
          <w:szCs w:val="28"/>
          <w:shd w:val="clear" w:color="auto" w:fill="FFFFFF"/>
        </w:rPr>
        <w:t xml:space="preserve">Evento </w:t>
      </w:r>
      <w:r w:rsidR="00881C49" w:rsidRPr="00CD1D65">
        <w:rPr>
          <w:rFonts w:ascii="Verdana" w:hAnsi="Verdana" w:cstheme="minorHAnsi"/>
          <w:b/>
          <w:sz w:val="28"/>
          <w:szCs w:val="28"/>
          <w:shd w:val="clear" w:color="auto" w:fill="FFFFFF"/>
        </w:rPr>
        <w:t>conclusiv</w:t>
      </w:r>
      <w:r w:rsidRPr="00CD1D65">
        <w:rPr>
          <w:rFonts w:ascii="Verdana" w:hAnsi="Verdana" w:cstheme="minorHAnsi"/>
          <w:b/>
          <w:sz w:val="28"/>
          <w:szCs w:val="28"/>
          <w:shd w:val="clear" w:color="auto" w:fill="FFFFFF"/>
        </w:rPr>
        <w:t>o</w:t>
      </w:r>
    </w:p>
    <w:p w14:paraId="341A3CDA" w14:textId="5F74D323" w:rsidR="00884E08" w:rsidRPr="00CD1D65" w:rsidRDefault="00881C49" w:rsidP="000A31DD">
      <w:pPr>
        <w:jc w:val="both"/>
        <w:rPr>
          <w:rFonts w:ascii="Verdana" w:hAnsi="Verdana" w:cstheme="minorHAnsi"/>
        </w:rPr>
      </w:pPr>
      <w:r w:rsidRPr="00CD1D65">
        <w:rPr>
          <w:rFonts w:ascii="Verdana" w:hAnsi="Verdana" w:cstheme="minorHAnsi"/>
          <w:shd w:val="clear" w:color="auto" w:fill="FFFFFF"/>
        </w:rPr>
        <w:t>Il SII al termine del percorso annuale, attraverso una giuria formata dalla Presidente Nazionale, le Vicepresidenti Nazionali, la Program Director e la Referente Nazionale premierà i progetti più meritevoli con 3 borse di studio.</w:t>
      </w:r>
    </w:p>
    <w:p w14:paraId="5A821649" w14:textId="7EB7A79E" w:rsidR="00565022" w:rsidRPr="00CD1D65" w:rsidRDefault="00565022" w:rsidP="00884E08">
      <w:pPr>
        <w:tabs>
          <w:tab w:val="left" w:pos="5760"/>
        </w:tabs>
        <w:rPr>
          <w:rFonts w:ascii="Verdana" w:hAnsi="Verdana" w:cstheme="minorHAnsi"/>
        </w:rPr>
      </w:pPr>
    </w:p>
    <w:sectPr w:rsidR="00565022" w:rsidRPr="00CD1D65" w:rsidSect="00016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1F7D" w14:textId="77777777" w:rsidR="002D06F8" w:rsidRDefault="002D06F8" w:rsidP="001178FD">
      <w:pPr>
        <w:spacing w:after="0" w:line="240" w:lineRule="auto"/>
      </w:pPr>
      <w:r>
        <w:separator/>
      </w:r>
    </w:p>
  </w:endnote>
  <w:endnote w:type="continuationSeparator" w:id="0">
    <w:p w14:paraId="46BFC2FA" w14:textId="77777777" w:rsidR="002D06F8" w:rsidRDefault="002D06F8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F084" w14:textId="77777777" w:rsidR="00172069" w:rsidRDefault="001720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16AE" w14:textId="71246085" w:rsidR="00565022" w:rsidRPr="00DC2A9E" w:rsidRDefault="00172069" w:rsidP="00172069">
    <w:pPr>
      <w:pStyle w:val="Pidipagina"/>
      <w:tabs>
        <w:tab w:val="clear" w:pos="9638"/>
        <w:tab w:val="right" w:pos="10206"/>
      </w:tabs>
      <w:ind w:left="-142" w:hanging="425"/>
      <w:jc w:val="center"/>
      <w:rPr>
        <w:color w:val="01406A"/>
      </w:rPr>
    </w:pPr>
    <w:r>
      <w:rPr>
        <w:noProof/>
        <w:color w:val="01406A"/>
      </w:rPr>
      <w:drawing>
        <wp:inline distT="0" distB="0" distL="0" distR="0" wp14:anchorId="77827581" wp14:editId="28BB22FF">
          <wp:extent cx="6789645" cy="281728"/>
          <wp:effectExtent l="0" t="0" r="0" b="0"/>
          <wp:docPr id="5" name="Immagine 5" descr="Macintosh HD:Users:michelefanfani:Desktop:GUERCIO COM2:29-8-2021:prove 3:piede con biennio 3 cor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helefanfani:Desktop:GUERCIO COM2:29-8-2021:prove 3:piede con biennio 3 cor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645" cy="28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7B16" w14:textId="77777777" w:rsidR="00172069" w:rsidRDefault="0017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9DBE" w14:textId="77777777" w:rsidR="002D06F8" w:rsidRDefault="002D06F8" w:rsidP="001178FD">
      <w:pPr>
        <w:spacing w:after="0" w:line="240" w:lineRule="auto"/>
      </w:pPr>
      <w:r>
        <w:separator/>
      </w:r>
    </w:p>
  </w:footnote>
  <w:footnote w:type="continuationSeparator" w:id="0">
    <w:p w14:paraId="77EB6E17" w14:textId="77777777" w:rsidR="002D06F8" w:rsidRDefault="002D06F8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8CF2" w14:textId="77777777" w:rsidR="00172069" w:rsidRDefault="001720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5DF0" w14:textId="1414AF00" w:rsidR="00565022" w:rsidRDefault="001B0FEF" w:rsidP="00A13727">
    <w:pPr>
      <w:pStyle w:val="Intestazione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788A5EF9" wp14:editId="75C222A9">
          <wp:extent cx="7567698" cy="1483995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in alto pe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98" cy="148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C9F9" w14:textId="77777777" w:rsidR="00172069" w:rsidRDefault="001720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D"/>
    <w:rsid w:val="00016D62"/>
    <w:rsid w:val="000A31DD"/>
    <w:rsid w:val="00110F5C"/>
    <w:rsid w:val="001178FD"/>
    <w:rsid w:val="00172069"/>
    <w:rsid w:val="001B0FEF"/>
    <w:rsid w:val="001E640B"/>
    <w:rsid w:val="002D06F8"/>
    <w:rsid w:val="003114EB"/>
    <w:rsid w:val="00311B6F"/>
    <w:rsid w:val="003553B7"/>
    <w:rsid w:val="003D6A43"/>
    <w:rsid w:val="00402576"/>
    <w:rsid w:val="0043064C"/>
    <w:rsid w:val="00446138"/>
    <w:rsid w:val="004578A2"/>
    <w:rsid w:val="005341AA"/>
    <w:rsid w:val="00565022"/>
    <w:rsid w:val="005963EF"/>
    <w:rsid w:val="005D30D0"/>
    <w:rsid w:val="006B109E"/>
    <w:rsid w:val="00713054"/>
    <w:rsid w:val="007C2F5C"/>
    <w:rsid w:val="00881C49"/>
    <w:rsid w:val="00884E08"/>
    <w:rsid w:val="008940FB"/>
    <w:rsid w:val="008C0DC6"/>
    <w:rsid w:val="009604D1"/>
    <w:rsid w:val="009B70A5"/>
    <w:rsid w:val="009C2F89"/>
    <w:rsid w:val="009C7915"/>
    <w:rsid w:val="00A13727"/>
    <w:rsid w:val="00A32439"/>
    <w:rsid w:val="00A64FAB"/>
    <w:rsid w:val="00AC271B"/>
    <w:rsid w:val="00B623AA"/>
    <w:rsid w:val="00CD1D65"/>
    <w:rsid w:val="00CE6E8B"/>
    <w:rsid w:val="00D560C1"/>
    <w:rsid w:val="00DA2F42"/>
    <w:rsid w:val="00DC2A9E"/>
    <w:rsid w:val="00EF708F"/>
    <w:rsid w:val="00F03962"/>
    <w:rsid w:val="00F87293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07C576"/>
  <w15:docId w15:val="{1B0394C9-354E-4EBD-92F8-E518FA05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F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FEF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CD1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Bruzzone</dc:creator>
  <cp:keywords/>
  <dc:description/>
  <cp:lastModifiedBy>Giovanna Guercio</cp:lastModifiedBy>
  <cp:revision>2</cp:revision>
  <dcterms:created xsi:type="dcterms:W3CDTF">2021-12-11T08:43:00Z</dcterms:created>
  <dcterms:modified xsi:type="dcterms:W3CDTF">2021-12-11T08:43:00Z</dcterms:modified>
</cp:coreProperties>
</file>